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2D" w:rsidRPr="00B33E84" w:rsidRDefault="00354F2D" w:rsidP="00354F2D">
      <w:pPr>
        <w:pStyle w:val="SemEspaamento"/>
        <w:jc w:val="both"/>
        <w:rPr>
          <w:rFonts w:ascii="Tahoma" w:eastAsia="Arial Unicode MS" w:hAnsi="Tahoma" w:cs="Tahoma"/>
          <w:b/>
          <w:sz w:val="20"/>
          <w:szCs w:val="20"/>
        </w:rPr>
      </w:pPr>
      <w:bookmarkStart w:id="0" w:name="_GoBack"/>
      <w:r w:rsidRPr="00B33E84">
        <w:rPr>
          <w:rFonts w:ascii="Tahoma" w:eastAsia="Arial Unicode MS" w:hAnsi="Tahoma" w:cs="Tahoma"/>
          <w:b/>
          <w:sz w:val="20"/>
          <w:szCs w:val="20"/>
        </w:rPr>
        <w:t>ESTADO DE SANTA CATARINA</w:t>
      </w:r>
    </w:p>
    <w:p w:rsidR="00354F2D" w:rsidRPr="00B33E84" w:rsidRDefault="00354F2D" w:rsidP="00354F2D">
      <w:pPr>
        <w:pStyle w:val="SemEspaamento"/>
        <w:jc w:val="both"/>
        <w:rPr>
          <w:rFonts w:ascii="Tahoma" w:eastAsia="Arial Unicode MS" w:hAnsi="Tahoma" w:cs="Tahoma"/>
          <w:b/>
          <w:sz w:val="20"/>
          <w:szCs w:val="20"/>
        </w:rPr>
      </w:pPr>
      <w:r w:rsidRPr="00B33E84">
        <w:rPr>
          <w:rFonts w:ascii="Tahoma" w:eastAsia="Arial Unicode MS" w:hAnsi="Tahoma" w:cs="Tahoma"/>
          <w:b/>
          <w:sz w:val="20"/>
          <w:szCs w:val="20"/>
        </w:rPr>
        <w:t>MUNICIPIO DE OURO VERDE</w:t>
      </w:r>
    </w:p>
    <w:p w:rsidR="00354F2D" w:rsidRPr="00B33E84" w:rsidRDefault="007144BF" w:rsidP="00354F2D">
      <w:pPr>
        <w:pStyle w:val="SemEspaamento"/>
        <w:spacing w:line="276" w:lineRule="auto"/>
        <w:ind w:right="849"/>
        <w:jc w:val="both"/>
        <w:rPr>
          <w:rFonts w:ascii="Tahoma" w:eastAsia="Arial Unicode MS" w:hAnsi="Tahoma" w:cs="Tahoma"/>
          <w:b/>
          <w:sz w:val="20"/>
          <w:szCs w:val="20"/>
        </w:rPr>
      </w:pPr>
      <w:r w:rsidRPr="00B33E84">
        <w:rPr>
          <w:rFonts w:ascii="Tahoma" w:hAnsi="Tahoma" w:cs="Tahoma"/>
          <w:b/>
          <w:sz w:val="20"/>
          <w:szCs w:val="20"/>
        </w:rPr>
        <w:t xml:space="preserve">AVISO DE DISPENSA </w:t>
      </w:r>
      <w:r w:rsidR="00600FE8" w:rsidRPr="00B33E84">
        <w:rPr>
          <w:rFonts w:ascii="Tahoma" w:hAnsi="Tahoma" w:cs="Tahoma"/>
          <w:b/>
          <w:sz w:val="20"/>
          <w:szCs w:val="20"/>
        </w:rPr>
        <w:t xml:space="preserve">FISICA </w:t>
      </w:r>
      <w:r w:rsidR="00354F2D" w:rsidRPr="00B33E84">
        <w:rPr>
          <w:rFonts w:ascii="Tahoma" w:hAnsi="Tahoma" w:cs="Tahoma"/>
          <w:b/>
          <w:sz w:val="20"/>
          <w:szCs w:val="20"/>
        </w:rPr>
        <w:t>0</w:t>
      </w:r>
      <w:r w:rsidR="00B562C9" w:rsidRPr="00B33E84">
        <w:rPr>
          <w:rFonts w:ascii="Tahoma" w:hAnsi="Tahoma" w:cs="Tahoma"/>
          <w:b/>
          <w:sz w:val="20"/>
          <w:szCs w:val="20"/>
        </w:rPr>
        <w:t>3</w:t>
      </w:r>
      <w:r w:rsidR="00B33E84" w:rsidRPr="00B33E84">
        <w:rPr>
          <w:rFonts w:ascii="Tahoma" w:hAnsi="Tahoma" w:cs="Tahoma"/>
          <w:b/>
          <w:sz w:val="20"/>
          <w:szCs w:val="20"/>
        </w:rPr>
        <w:t>9</w:t>
      </w:r>
      <w:r w:rsidR="00354F2D" w:rsidRPr="00B33E84">
        <w:rPr>
          <w:rFonts w:ascii="Tahoma" w:hAnsi="Tahoma" w:cs="Tahoma"/>
          <w:b/>
          <w:sz w:val="20"/>
          <w:szCs w:val="20"/>
        </w:rPr>
        <w:t>/2024</w:t>
      </w:r>
    </w:p>
    <w:p w:rsidR="00354F2D" w:rsidRPr="00B33E84" w:rsidRDefault="00354F2D" w:rsidP="00354F2D">
      <w:pPr>
        <w:pStyle w:val="SemEspaamento"/>
        <w:jc w:val="both"/>
        <w:rPr>
          <w:rFonts w:ascii="Tahoma" w:eastAsia="Arial Unicode MS" w:hAnsi="Tahoma" w:cs="Tahoma"/>
          <w:b/>
          <w:sz w:val="20"/>
          <w:szCs w:val="20"/>
        </w:rPr>
      </w:pPr>
      <w:r w:rsidRPr="00B33E84">
        <w:rPr>
          <w:rFonts w:ascii="Tahoma" w:eastAsia="Arial Unicode MS" w:hAnsi="Tahoma" w:cs="Tahoma"/>
          <w:b/>
          <w:sz w:val="20"/>
          <w:szCs w:val="20"/>
        </w:rPr>
        <w:t>PROCESSO LICITATÓRIO 0</w:t>
      </w:r>
      <w:r w:rsidR="00B562C9" w:rsidRPr="00B33E84">
        <w:rPr>
          <w:rFonts w:ascii="Tahoma" w:eastAsia="Arial Unicode MS" w:hAnsi="Tahoma" w:cs="Tahoma"/>
          <w:b/>
          <w:sz w:val="20"/>
          <w:szCs w:val="20"/>
        </w:rPr>
        <w:t>8</w:t>
      </w:r>
      <w:r w:rsidR="00B33E84" w:rsidRPr="00B33E84">
        <w:rPr>
          <w:rFonts w:ascii="Tahoma" w:eastAsia="Arial Unicode MS" w:hAnsi="Tahoma" w:cs="Tahoma"/>
          <w:b/>
          <w:sz w:val="20"/>
          <w:szCs w:val="20"/>
        </w:rPr>
        <w:t>3</w:t>
      </w:r>
      <w:r w:rsidRPr="00B33E84">
        <w:rPr>
          <w:rFonts w:ascii="Tahoma" w:eastAsia="Arial Unicode MS" w:hAnsi="Tahoma" w:cs="Tahoma"/>
          <w:b/>
          <w:sz w:val="20"/>
          <w:szCs w:val="20"/>
        </w:rPr>
        <w:t>/2024</w:t>
      </w:r>
    </w:p>
    <w:p w:rsidR="007D46B9" w:rsidRPr="00B33E84" w:rsidRDefault="00354F2D" w:rsidP="00B33E84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33E84">
        <w:rPr>
          <w:rFonts w:ascii="Tahoma" w:hAnsi="Tahoma" w:cs="Tahoma"/>
          <w:bCs/>
          <w:sz w:val="20"/>
          <w:szCs w:val="20"/>
        </w:rPr>
        <w:t>Objeto:</w:t>
      </w:r>
      <w:r w:rsidR="00B33E84" w:rsidRPr="00B33E84">
        <w:rPr>
          <w:rFonts w:ascii="Tahoma" w:hAnsi="Tahoma" w:cs="Tahoma"/>
          <w:sz w:val="20"/>
          <w:szCs w:val="20"/>
        </w:rPr>
        <w:t xml:space="preserve"> </w:t>
      </w:r>
      <w:r w:rsidR="00B33E84" w:rsidRPr="00B33E84">
        <w:rPr>
          <w:rFonts w:ascii="Tahoma" w:eastAsiaTheme="minorHAnsi" w:hAnsi="Tahoma" w:cs="Tahoma"/>
          <w:sz w:val="20"/>
          <w:szCs w:val="20"/>
          <w:lang w:eastAsia="en-US"/>
        </w:rPr>
        <w:t xml:space="preserve"> O contrato de rateio tem por objeto a entrega de recursos financeiros a serem disponibilizados pelo CONTRATANTE ao Consórcio Público CONTRATADO</w:t>
      </w:r>
      <w:r w:rsidR="0064644B" w:rsidRPr="00B33E84">
        <w:rPr>
          <w:rFonts w:ascii="Tahoma" w:hAnsi="Tahoma" w:cs="Tahoma"/>
          <w:sz w:val="20"/>
          <w:szCs w:val="20"/>
          <w:lang w:bidi="hi-IN"/>
        </w:rPr>
        <w:t>. Conforme edital</w:t>
      </w:r>
      <w:r w:rsidR="007D46B9" w:rsidRPr="00B33E84">
        <w:rPr>
          <w:rFonts w:ascii="Tahoma" w:hAnsi="Tahoma" w:cs="Tahoma"/>
          <w:bCs/>
          <w:sz w:val="20"/>
          <w:szCs w:val="20"/>
        </w:rPr>
        <w:t>. Amparo legal lei nº14.133/2021.I</w:t>
      </w:r>
      <w:r w:rsidR="007D46B9" w:rsidRPr="00B33E84">
        <w:rPr>
          <w:rFonts w:ascii="Tahoma" w:hAnsi="Tahoma" w:cs="Tahoma"/>
          <w:sz w:val="20"/>
          <w:szCs w:val="20"/>
        </w:rPr>
        <w:t>nformações</w:t>
      </w:r>
      <w:r w:rsidRPr="00B33E84">
        <w:rPr>
          <w:rFonts w:ascii="Tahoma" w:hAnsi="Tahoma" w:cs="Tahoma"/>
          <w:sz w:val="20"/>
          <w:szCs w:val="20"/>
        </w:rPr>
        <w:t xml:space="preserve"> </w:t>
      </w:r>
      <w:r w:rsidR="007D46B9" w:rsidRPr="00B33E84">
        <w:rPr>
          <w:rFonts w:ascii="Tahoma" w:hAnsi="Tahoma" w:cs="Tahoma"/>
          <w:sz w:val="20"/>
          <w:szCs w:val="20"/>
        </w:rPr>
        <w:t xml:space="preserve">sito </w:t>
      </w:r>
      <w:r w:rsidRPr="00B33E84">
        <w:rPr>
          <w:rFonts w:ascii="Tahoma" w:hAnsi="Tahoma" w:cs="Tahoma"/>
          <w:sz w:val="20"/>
          <w:szCs w:val="20"/>
        </w:rPr>
        <w:t xml:space="preserve">na Rua João Maria Conrado, Centro nº. 425, ou pelo site </w:t>
      </w:r>
      <w:hyperlink r:id="rId4" w:history="1">
        <w:r w:rsidRPr="00B33E84">
          <w:rPr>
            <w:rStyle w:val="Hyperlink"/>
            <w:rFonts w:ascii="Tahoma" w:hAnsi="Tahoma" w:cs="Tahoma"/>
            <w:sz w:val="20"/>
            <w:szCs w:val="20"/>
          </w:rPr>
          <w:t>www.ouroverde.sc.gov.br</w:t>
        </w:r>
      </w:hyperlink>
      <w:r w:rsidRPr="00B33E84">
        <w:rPr>
          <w:rFonts w:ascii="Tahoma" w:hAnsi="Tahoma" w:cs="Tahoma"/>
          <w:sz w:val="20"/>
          <w:szCs w:val="20"/>
        </w:rPr>
        <w:t xml:space="preserve">, fone (49) 3447-0007, Ouro Verde (SC), </w:t>
      </w:r>
      <w:r w:rsidR="00B562C9" w:rsidRPr="00B33E84">
        <w:rPr>
          <w:rFonts w:ascii="Tahoma" w:hAnsi="Tahoma" w:cs="Tahoma"/>
          <w:sz w:val="20"/>
          <w:szCs w:val="20"/>
        </w:rPr>
        <w:t>0</w:t>
      </w:r>
      <w:r w:rsidR="00B33E84" w:rsidRPr="00B33E84">
        <w:rPr>
          <w:rFonts w:ascii="Tahoma" w:hAnsi="Tahoma" w:cs="Tahoma"/>
          <w:sz w:val="20"/>
          <w:szCs w:val="20"/>
        </w:rPr>
        <w:t>4</w:t>
      </w:r>
      <w:r w:rsidRPr="00B33E84">
        <w:rPr>
          <w:rFonts w:ascii="Tahoma" w:hAnsi="Tahoma" w:cs="Tahoma"/>
          <w:sz w:val="20"/>
          <w:szCs w:val="20"/>
        </w:rPr>
        <w:t xml:space="preserve"> de </w:t>
      </w:r>
      <w:r w:rsidR="00B562C9" w:rsidRPr="00B33E84">
        <w:rPr>
          <w:rFonts w:ascii="Tahoma" w:hAnsi="Tahoma" w:cs="Tahoma"/>
          <w:sz w:val="20"/>
          <w:szCs w:val="20"/>
        </w:rPr>
        <w:t>dezembro</w:t>
      </w:r>
      <w:r w:rsidRPr="00B33E84">
        <w:rPr>
          <w:rFonts w:ascii="Tahoma" w:hAnsi="Tahoma" w:cs="Tahoma"/>
          <w:sz w:val="20"/>
          <w:szCs w:val="20"/>
        </w:rPr>
        <w:t xml:space="preserve"> de 2024. Moacir </w:t>
      </w:r>
      <w:proofErr w:type="spellStart"/>
      <w:r w:rsidRPr="00B33E84">
        <w:rPr>
          <w:rFonts w:ascii="Tahoma" w:hAnsi="Tahoma" w:cs="Tahoma"/>
          <w:sz w:val="20"/>
          <w:szCs w:val="20"/>
        </w:rPr>
        <w:t>Mottin</w:t>
      </w:r>
      <w:proofErr w:type="spellEnd"/>
      <w:r w:rsidRPr="00B33E84">
        <w:rPr>
          <w:rFonts w:ascii="Tahoma" w:hAnsi="Tahoma" w:cs="Tahoma"/>
          <w:sz w:val="20"/>
          <w:szCs w:val="20"/>
        </w:rPr>
        <w:t xml:space="preserve"> Prefeito Municipal</w:t>
      </w:r>
    </w:p>
    <w:bookmarkEnd w:id="0"/>
    <w:p w:rsidR="007D46B9" w:rsidRPr="007D46B9" w:rsidRDefault="007D46B9" w:rsidP="00B33E84">
      <w:pPr>
        <w:jc w:val="both"/>
        <w:rPr>
          <w:lang w:eastAsia="pt-BR"/>
        </w:rPr>
      </w:pPr>
    </w:p>
    <w:p w:rsidR="007D46B9" w:rsidRPr="007D46B9" w:rsidRDefault="007D46B9" w:rsidP="007D46B9">
      <w:pPr>
        <w:rPr>
          <w:lang w:eastAsia="pt-BR"/>
        </w:rPr>
      </w:pPr>
    </w:p>
    <w:p w:rsidR="007D46B9" w:rsidRDefault="007D46B9" w:rsidP="007D46B9">
      <w:pPr>
        <w:rPr>
          <w:lang w:eastAsia="pt-BR"/>
        </w:rPr>
      </w:pPr>
    </w:p>
    <w:p w:rsidR="003D43D7" w:rsidRPr="007D46B9" w:rsidRDefault="003D43D7" w:rsidP="007D46B9">
      <w:pPr>
        <w:jc w:val="center"/>
        <w:rPr>
          <w:lang w:eastAsia="pt-BR"/>
        </w:rPr>
      </w:pPr>
    </w:p>
    <w:sectPr w:rsidR="003D43D7" w:rsidRPr="007D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2D"/>
    <w:rsid w:val="00002F09"/>
    <w:rsid w:val="00156D0D"/>
    <w:rsid w:val="001D5E99"/>
    <w:rsid w:val="001E0DC7"/>
    <w:rsid w:val="00234B07"/>
    <w:rsid w:val="00354F2D"/>
    <w:rsid w:val="003D43D7"/>
    <w:rsid w:val="00526658"/>
    <w:rsid w:val="00600FE8"/>
    <w:rsid w:val="0064644B"/>
    <w:rsid w:val="00702BA1"/>
    <w:rsid w:val="007144BF"/>
    <w:rsid w:val="0079233A"/>
    <w:rsid w:val="007D46B9"/>
    <w:rsid w:val="00B33E84"/>
    <w:rsid w:val="00B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6C933-1BF9-4388-9DAE-D4B71E2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F2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54F2D"/>
    <w:rPr>
      <w:color w:val="0000FF"/>
      <w:u w:val="single"/>
    </w:rPr>
  </w:style>
  <w:style w:type="paragraph" w:styleId="SemEspaamento">
    <w:name w:val="No Spacing"/>
    <w:uiPriority w:val="1"/>
    <w:qFormat/>
    <w:rsid w:val="0035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54F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4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4BF"/>
  </w:style>
  <w:style w:type="character" w:customStyle="1" w:styleId="conteudo-objeto">
    <w:name w:val="conteudo-objeto"/>
    <w:basedOn w:val="Fontepargpadro"/>
    <w:rsid w:val="0015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uroverd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Ouro Verde</dc:creator>
  <cp:keywords/>
  <dc:description/>
  <cp:lastModifiedBy>Ouro Verde</cp:lastModifiedBy>
  <cp:revision>14</cp:revision>
  <cp:lastPrinted>2024-12-02T10:52:00Z</cp:lastPrinted>
  <dcterms:created xsi:type="dcterms:W3CDTF">2024-02-22T18:25:00Z</dcterms:created>
  <dcterms:modified xsi:type="dcterms:W3CDTF">2024-12-04T17:27:00Z</dcterms:modified>
</cp:coreProperties>
</file>