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08" w:rsidRPr="002C5D10" w:rsidRDefault="008B1BC3" w:rsidP="004B4F08">
      <w:pPr>
        <w:pStyle w:val="Corpodetexto2"/>
        <w:tabs>
          <w:tab w:val="left" w:pos="6379"/>
        </w:tabs>
        <w:ind w:right="2125"/>
        <w:rPr>
          <w:rFonts w:ascii="Tahoma" w:hAnsi="Tahoma" w:cs="Tahoma"/>
          <w:b/>
          <w:sz w:val="18"/>
          <w:szCs w:val="18"/>
        </w:rPr>
      </w:pPr>
      <w:bookmarkStart w:id="0" w:name="_GoBack"/>
      <w:r w:rsidRPr="002C5D10">
        <w:rPr>
          <w:rFonts w:ascii="Tahoma" w:hAnsi="Tahoma" w:cs="Tahoma"/>
          <w:b/>
          <w:sz w:val="18"/>
          <w:szCs w:val="18"/>
        </w:rPr>
        <w:t>ERRATA</w:t>
      </w:r>
    </w:p>
    <w:p w:rsidR="004B4F08" w:rsidRPr="002C5D10" w:rsidRDefault="008B1BC3" w:rsidP="00A81449">
      <w:pPr>
        <w:pStyle w:val="SemEspaamento"/>
        <w:rPr>
          <w:rFonts w:ascii="Tahoma" w:hAnsi="Tahoma" w:cs="Tahoma"/>
          <w:b/>
          <w:sz w:val="18"/>
          <w:szCs w:val="18"/>
        </w:rPr>
      </w:pPr>
      <w:r w:rsidRPr="002C5D10">
        <w:rPr>
          <w:rFonts w:ascii="Tahoma" w:hAnsi="Tahoma" w:cs="Tahoma"/>
          <w:b/>
          <w:sz w:val="18"/>
          <w:szCs w:val="18"/>
        </w:rPr>
        <w:t>ESTADO DE SANTA CATARINA</w:t>
      </w:r>
    </w:p>
    <w:p w:rsidR="004B4F08" w:rsidRPr="002C5D10" w:rsidRDefault="008B1BC3" w:rsidP="00A81449">
      <w:pPr>
        <w:pStyle w:val="SemEspaamento"/>
        <w:rPr>
          <w:rFonts w:ascii="Tahoma" w:hAnsi="Tahoma" w:cs="Tahoma"/>
          <w:b/>
          <w:sz w:val="18"/>
          <w:szCs w:val="18"/>
        </w:rPr>
      </w:pPr>
      <w:r w:rsidRPr="002C5D10">
        <w:rPr>
          <w:rFonts w:ascii="Tahoma" w:hAnsi="Tahoma" w:cs="Tahoma"/>
          <w:b/>
          <w:sz w:val="18"/>
          <w:szCs w:val="18"/>
        </w:rPr>
        <w:t>MUNICIPIO DE OURO VERDE</w:t>
      </w:r>
    </w:p>
    <w:p w:rsidR="004B4F08" w:rsidRPr="002C5D10" w:rsidRDefault="008B1BC3" w:rsidP="00A81449">
      <w:pPr>
        <w:pStyle w:val="SemEspaamento"/>
        <w:jc w:val="both"/>
        <w:rPr>
          <w:rFonts w:ascii="Tahoma" w:hAnsi="Tahoma" w:cs="Tahoma"/>
          <w:b/>
          <w:sz w:val="18"/>
          <w:szCs w:val="18"/>
        </w:rPr>
      </w:pPr>
      <w:r w:rsidRPr="002C5D10">
        <w:rPr>
          <w:rFonts w:ascii="Tahoma" w:hAnsi="Tahoma" w:cs="Tahoma"/>
          <w:b/>
          <w:sz w:val="18"/>
          <w:szCs w:val="18"/>
        </w:rPr>
        <w:t>AVISO DE ERRATA A TOMADA DE PREÇO 0002/2017</w:t>
      </w:r>
    </w:p>
    <w:p w:rsidR="004B4F08" w:rsidRPr="002C5D10" w:rsidRDefault="004B4F08" w:rsidP="00A81449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2C5D10">
        <w:rPr>
          <w:rFonts w:ascii="Tahoma" w:hAnsi="Tahoma" w:cs="Tahoma"/>
          <w:sz w:val="18"/>
          <w:szCs w:val="18"/>
        </w:rPr>
        <w:t>O Município de Ouro Verde, por intermédio d</w:t>
      </w:r>
      <w:r w:rsidR="00A81449" w:rsidRPr="002C5D10">
        <w:rPr>
          <w:rFonts w:ascii="Tahoma" w:hAnsi="Tahoma" w:cs="Tahoma"/>
          <w:sz w:val="18"/>
          <w:szCs w:val="18"/>
        </w:rPr>
        <w:t>o</w:t>
      </w:r>
      <w:r w:rsidRPr="002C5D10">
        <w:rPr>
          <w:rFonts w:ascii="Tahoma" w:hAnsi="Tahoma" w:cs="Tahoma"/>
          <w:sz w:val="18"/>
          <w:szCs w:val="18"/>
        </w:rPr>
        <w:t xml:space="preserve"> Prefeit</w:t>
      </w:r>
      <w:r w:rsidR="00A81449" w:rsidRPr="002C5D10">
        <w:rPr>
          <w:rFonts w:ascii="Tahoma" w:hAnsi="Tahoma" w:cs="Tahoma"/>
          <w:sz w:val="18"/>
          <w:szCs w:val="18"/>
        </w:rPr>
        <w:t>o</w:t>
      </w:r>
      <w:r w:rsidRPr="002C5D10">
        <w:rPr>
          <w:rFonts w:ascii="Tahoma" w:hAnsi="Tahoma" w:cs="Tahoma"/>
          <w:sz w:val="18"/>
          <w:szCs w:val="18"/>
        </w:rPr>
        <w:t xml:space="preserve"> Municipal, torna pública a </w:t>
      </w:r>
      <w:r w:rsidR="008B1BC3" w:rsidRPr="002C5D10">
        <w:rPr>
          <w:rFonts w:ascii="Tahoma" w:hAnsi="Tahoma" w:cs="Tahoma"/>
          <w:b/>
          <w:sz w:val="18"/>
          <w:szCs w:val="18"/>
        </w:rPr>
        <w:t>errata ao item 5.2.3</w:t>
      </w:r>
      <w:r w:rsidR="00A468F9" w:rsidRPr="002C5D10">
        <w:rPr>
          <w:rFonts w:ascii="Tahoma" w:hAnsi="Tahoma" w:cs="Tahoma"/>
          <w:sz w:val="18"/>
          <w:szCs w:val="18"/>
        </w:rPr>
        <w:t xml:space="preserve"> </w:t>
      </w:r>
      <w:r w:rsidR="00A81449" w:rsidRPr="002C5D10">
        <w:rPr>
          <w:rFonts w:ascii="Tahoma" w:hAnsi="Tahoma" w:cs="Tahoma"/>
          <w:sz w:val="18"/>
          <w:szCs w:val="18"/>
        </w:rPr>
        <w:t xml:space="preserve">como segue: </w:t>
      </w:r>
      <w:r w:rsidR="00A468F9" w:rsidRPr="002C5D10">
        <w:rPr>
          <w:rFonts w:ascii="Tahoma" w:hAnsi="Tahoma" w:cs="Tahoma"/>
          <w:sz w:val="18"/>
          <w:szCs w:val="18"/>
        </w:rPr>
        <w:t xml:space="preserve"> onde se </w:t>
      </w:r>
      <w:r w:rsidR="002C5D10" w:rsidRPr="002C5D10">
        <w:rPr>
          <w:rFonts w:ascii="Tahoma" w:hAnsi="Tahoma" w:cs="Tahoma"/>
          <w:sz w:val="18"/>
          <w:szCs w:val="18"/>
        </w:rPr>
        <w:t>lê.</w:t>
      </w:r>
      <w:r w:rsidR="008B1BC3" w:rsidRPr="002C5D10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8B1BC3" w:rsidRPr="002C5D10">
        <w:rPr>
          <w:rFonts w:ascii="Tahoma" w:hAnsi="Tahoma" w:cs="Tahoma"/>
          <w:bCs/>
          <w:sz w:val="18"/>
          <w:szCs w:val="18"/>
        </w:rPr>
        <w:t xml:space="preserve">Os documentos de habilitação deverão ser </w:t>
      </w:r>
      <w:r w:rsidR="008B1BC3" w:rsidRPr="002C5D10">
        <w:rPr>
          <w:rFonts w:ascii="Tahoma" w:hAnsi="Tahoma" w:cs="Tahoma"/>
          <w:sz w:val="18"/>
          <w:szCs w:val="18"/>
        </w:rPr>
        <w:t xml:space="preserve">datados dos </w:t>
      </w:r>
      <w:r w:rsidR="008B1BC3" w:rsidRPr="002C5D10">
        <w:rPr>
          <w:rFonts w:ascii="Tahoma" w:hAnsi="Tahoma" w:cs="Tahoma"/>
          <w:sz w:val="18"/>
          <w:szCs w:val="18"/>
          <w:u w:val="single"/>
        </w:rPr>
        <w:t>últimos 180 (cento e oitenta) dias</w:t>
      </w:r>
      <w:r w:rsidR="008B1BC3" w:rsidRPr="002C5D10">
        <w:rPr>
          <w:rFonts w:ascii="Tahoma" w:hAnsi="Tahoma" w:cs="Tahoma"/>
          <w:sz w:val="18"/>
          <w:szCs w:val="18"/>
        </w:rPr>
        <w:t xml:space="preserve"> até a data de abertura do envelope de documentação, quando não tiver prazo estabelecido pelo órgão/empresa competente expedidor (a) (exceto item 4.)</w:t>
      </w:r>
      <w:r w:rsidR="00A468F9" w:rsidRPr="002C5D10">
        <w:rPr>
          <w:rFonts w:ascii="Tahoma" w:hAnsi="Tahoma" w:cs="Tahoma"/>
          <w:sz w:val="18"/>
          <w:szCs w:val="18"/>
        </w:rPr>
        <w:t xml:space="preserve">. </w:t>
      </w:r>
      <w:r w:rsidR="00A468F9" w:rsidRPr="002C5D10">
        <w:rPr>
          <w:rFonts w:ascii="Tahoma" w:hAnsi="Tahoma" w:cs="Tahoma"/>
          <w:b/>
          <w:sz w:val="18"/>
          <w:szCs w:val="18"/>
        </w:rPr>
        <w:t xml:space="preserve">Passa </w:t>
      </w:r>
      <w:r w:rsidR="002C5D10" w:rsidRPr="002C5D10">
        <w:rPr>
          <w:rFonts w:ascii="Tahoma" w:hAnsi="Tahoma" w:cs="Tahoma"/>
          <w:b/>
          <w:sz w:val="18"/>
          <w:szCs w:val="18"/>
        </w:rPr>
        <w:t>ser</w:t>
      </w:r>
      <w:r w:rsidR="002C5D10" w:rsidRPr="002C5D10">
        <w:rPr>
          <w:rFonts w:ascii="Tahoma" w:hAnsi="Tahoma" w:cs="Tahoma"/>
          <w:sz w:val="18"/>
          <w:szCs w:val="18"/>
        </w:rPr>
        <w:t>.</w:t>
      </w:r>
      <w:r w:rsidR="008B1BC3" w:rsidRPr="002C5D10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8B1BC3" w:rsidRPr="002C5D10">
        <w:rPr>
          <w:rFonts w:ascii="Tahoma" w:hAnsi="Tahoma" w:cs="Tahoma"/>
          <w:bCs/>
          <w:sz w:val="18"/>
          <w:szCs w:val="18"/>
        </w:rPr>
        <w:t xml:space="preserve">Os documentos de habilitação deverão ser </w:t>
      </w:r>
      <w:r w:rsidR="008B1BC3" w:rsidRPr="002C5D10">
        <w:rPr>
          <w:rFonts w:ascii="Tahoma" w:hAnsi="Tahoma" w:cs="Tahoma"/>
          <w:sz w:val="18"/>
          <w:szCs w:val="18"/>
        </w:rPr>
        <w:t xml:space="preserve">datados dos </w:t>
      </w:r>
      <w:r w:rsidR="008B1BC3" w:rsidRPr="002C5D10">
        <w:rPr>
          <w:rFonts w:ascii="Tahoma" w:hAnsi="Tahoma" w:cs="Tahoma"/>
          <w:sz w:val="18"/>
          <w:szCs w:val="18"/>
          <w:u w:val="single"/>
        </w:rPr>
        <w:t>últimos 180 (cento e oitenta) dias</w:t>
      </w:r>
      <w:r w:rsidR="008B1BC3" w:rsidRPr="002C5D10">
        <w:rPr>
          <w:rFonts w:ascii="Tahoma" w:hAnsi="Tahoma" w:cs="Tahoma"/>
          <w:sz w:val="18"/>
          <w:szCs w:val="18"/>
        </w:rPr>
        <w:t xml:space="preserve"> até a data de abertura do envelope de documentação, quando não tiver prazo estabelecido pelo órgão/empresa competente expedidor (a) (exceto </w:t>
      </w:r>
      <w:r w:rsidR="002C5D10" w:rsidRPr="002C5D10">
        <w:rPr>
          <w:rFonts w:ascii="Tahoma" w:hAnsi="Tahoma" w:cs="Tahoma"/>
          <w:sz w:val="18"/>
          <w:szCs w:val="18"/>
        </w:rPr>
        <w:t>item 4</w:t>
      </w:r>
      <w:r w:rsidR="008B1BC3" w:rsidRPr="002C5D10">
        <w:rPr>
          <w:rFonts w:ascii="Tahoma" w:hAnsi="Tahoma" w:cs="Tahoma"/>
          <w:sz w:val="18"/>
          <w:szCs w:val="18"/>
        </w:rPr>
        <w:t xml:space="preserve"> e item 5.1.1. </w:t>
      </w:r>
      <w:r w:rsidR="002C5D10" w:rsidRPr="002C5D10">
        <w:rPr>
          <w:rFonts w:ascii="Tahoma" w:hAnsi="Tahoma" w:cs="Tahoma"/>
          <w:sz w:val="18"/>
          <w:szCs w:val="18"/>
        </w:rPr>
        <w:t>Letras</w:t>
      </w:r>
      <w:r w:rsidR="008B1BC3" w:rsidRPr="002C5D10">
        <w:rPr>
          <w:rFonts w:ascii="Tahoma" w:hAnsi="Tahoma" w:cs="Tahoma"/>
          <w:sz w:val="18"/>
          <w:szCs w:val="18"/>
        </w:rPr>
        <w:t xml:space="preserve"> </w:t>
      </w:r>
      <w:r w:rsidR="002C5D10" w:rsidRPr="002C5D10">
        <w:rPr>
          <w:rFonts w:ascii="Tahoma" w:hAnsi="Tahoma" w:cs="Tahoma"/>
          <w:sz w:val="18"/>
          <w:szCs w:val="18"/>
        </w:rPr>
        <w:t xml:space="preserve">L; O </w:t>
      </w:r>
      <w:proofErr w:type="gramStart"/>
      <w:r w:rsidR="002C5D10" w:rsidRPr="002C5D10">
        <w:rPr>
          <w:rFonts w:ascii="Tahoma" w:hAnsi="Tahoma" w:cs="Tahoma"/>
          <w:sz w:val="18"/>
          <w:szCs w:val="18"/>
        </w:rPr>
        <w:t>e  P.</w:t>
      </w:r>
      <w:proofErr w:type="gramEnd"/>
      <w:r w:rsidR="008B1BC3" w:rsidRPr="002C5D10">
        <w:rPr>
          <w:rFonts w:ascii="Tahoma" w:hAnsi="Tahoma" w:cs="Tahoma"/>
          <w:sz w:val="18"/>
          <w:szCs w:val="18"/>
        </w:rPr>
        <w:t>)</w:t>
      </w:r>
      <w:r w:rsidR="00A468F9" w:rsidRPr="002C5D10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A468F9" w:rsidRPr="002C5D10">
        <w:rPr>
          <w:rFonts w:ascii="Tahoma" w:hAnsi="Tahoma" w:cs="Tahoma"/>
          <w:b/>
          <w:bCs/>
          <w:sz w:val="18"/>
          <w:szCs w:val="18"/>
        </w:rPr>
        <w:t>Cred.sessão</w:t>
      </w:r>
      <w:proofErr w:type="spellEnd"/>
      <w:r w:rsidR="00A468F9" w:rsidRPr="002C5D10">
        <w:rPr>
          <w:rFonts w:ascii="Tahoma" w:hAnsi="Tahoma" w:cs="Tahoma"/>
          <w:b/>
          <w:bCs/>
          <w:sz w:val="18"/>
          <w:szCs w:val="18"/>
        </w:rPr>
        <w:t xml:space="preserve"> de lances e Hab.</w:t>
      </w:r>
      <w:r w:rsidR="00A468F9" w:rsidRPr="002C5D10">
        <w:rPr>
          <w:rFonts w:ascii="Tahoma" w:hAnsi="Tahoma" w:cs="Tahoma"/>
          <w:sz w:val="18"/>
          <w:szCs w:val="18"/>
        </w:rPr>
        <w:t xml:space="preserve"> Ás 09h05min do dia 01 de março de 2017 </w:t>
      </w:r>
      <w:r w:rsidR="00A468F9" w:rsidRPr="002C5D10">
        <w:rPr>
          <w:rFonts w:ascii="Tahoma" w:hAnsi="Tahoma" w:cs="Tahoma"/>
          <w:b/>
          <w:sz w:val="18"/>
          <w:szCs w:val="18"/>
        </w:rPr>
        <w:t>passa a ser</w:t>
      </w:r>
      <w:r w:rsidR="00A468F9" w:rsidRPr="002C5D10">
        <w:rPr>
          <w:rFonts w:ascii="Tahoma" w:hAnsi="Tahoma" w:cs="Tahoma"/>
          <w:sz w:val="18"/>
          <w:szCs w:val="18"/>
        </w:rPr>
        <w:t xml:space="preserve">  </w:t>
      </w:r>
      <w:r w:rsidRPr="002C5D10">
        <w:rPr>
          <w:rFonts w:ascii="Tahoma" w:hAnsi="Tahoma" w:cs="Tahoma"/>
          <w:sz w:val="18"/>
          <w:szCs w:val="18"/>
        </w:rPr>
        <w:t xml:space="preserve"> as </w:t>
      </w:r>
      <w:r w:rsidR="00A468F9" w:rsidRPr="002C5D10">
        <w:rPr>
          <w:rFonts w:ascii="Tahoma" w:hAnsi="Tahoma" w:cs="Tahoma"/>
          <w:sz w:val="18"/>
          <w:szCs w:val="18"/>
        </w:rPr>
        <w:t>14h35</w:t>
      </w:r>
      <w:r w:rsidRPr="002C5D10">
        <w:rPr>
          <w:rFonts w:ascii="Tahoma" w:hAnsi="Tahoma" w:cs="Tahoma"/>
          <w:sz w:val="18"/>
          <w:szCs w:val="18"/>
        </w:rPr>
        <w:t xml:space="preserve">min do dia </w:t>
      </w:r>
      <w:r w:rsidR="0012559B" w:rsidRPr="002C5D10">
        <w:rPr>
          <w:rFonts w:ascii="Tahoma" w:hAnsi="Tahoma" w:cs="Tahoma"/>
          <w:sz w:val="18"/>
          <w:szCs w:val="18"/>
        </w:rPr>
        <w:t>0</w:t>
      </w:r>
      <w:r w:rsidR="00A468F9" w:rsidRPr="002C5D10">
        <w:rPr>
          <w:rFonts w:ascii="Tahoma" w:hAnsi="Tahoma" w:cs="Tahoma"/>
          <w:sz w:val="18"/>
          <w:szCs w:val="18"/>
        </w:rPr>
        <w:t>1</w:t>
      </w:r>
      <w:r w:rsidRPr="002C5D10">
        <w:rPr>
          <w:rFonts w:ascii="Tahoma" w:hAnsi="Tahoma" w:cs="Tahoma"/>
          <w:sz w:val="18"/>
          <w:szCs w:val="18"/>
        </w:rPr>
        <w:t xml:space="preserve"> de </w:t>
      </w:r>
      <w:r w:rsidR="00A468F9" w:rsidRPr="002C5D10">
        <w:rPr>
          <w:rFonts w:ascii="Tahoma" w:hAnsi="Tahoma" w:cs="Tahoma"/>
          <w:sz w:val="18"/>
          <w:szCs w:val="18"/>
        </w:rPr>
        <w:t>março</w:t>
      </w:r>
      <w:r w:rsidRPr="002C5D10">
        <w:rPr>
          <w:rFonts w:ascii="Tahoma" w:hAnsi="Tahoma" w:cs="Tahoma"/>
          <w:sz w:val="18"/>
          <w:szCs w:val="18"/>
        </w:rPr>
        <w:t xml:space="preserve"> de 201</w:t>
      </w:r>
      <w:r w:rsidR="00A81449" w:rsidRPr="002C5D10">
        <w:rPr>
          <w:rFonts w:ascii="Tahoma" w:hAnsi="Tahoma" w:cs="Tahoma"/>
          <w:sz w:val="18"/>
          <w:szCs w:val="18"/>
        </w:rPr>
        <w:t>7</w:t>
      </w:r>
      <w:r w:rsidRPr="002C5D10">
        <w:rPr>
          <w:rFonts w:ascii="Tahoma" w:hAnsi="Tahoma" w:cs="Tahoma"/>
          <w:sz w:val="18"/>
          <w:szCs w:val="18"/>
        </w:rPr>
        <w:t xml:space="preserve">.  </w:t>
      </w:r>
      <w:r w:rsidR="00A81449" w:rsidRPr="002C5D10">
        <w:rPr>
          <w:rFonts w:ascii="Tahoma" w:hAnsi="Tahoma" w:cs="Tahoma"/>
          <w:sz w:val="18"/>
          <w:szCs w:val="18"/>
        </w:rPr>
        <w:t xml:space="preserve">Setor de Licitações da Prefeitura Municipal de Ouro Verde, na Rua João Maria Conrado, nº. 425, ou pelo site </w:t>
      </w:r>
      <w:hyperlink r:id="rId4" w:history="1">
        <w:r w:rsidR="00A81449" w:rsidRPr="002C5D10">
          <w:rPr>
            <w:rStyle w:val="Hyperlink"/>
            <w:rFonts w:ascii="Tahoma" w:hAnsi="Tahoma" w:cs="Tahoma"/>
            <w:sz w:val="18"/>
            <w:szCs w:val="18"/>
          </w:rPr>
          <w:t>www.ouroverde.sc.gov.br</w:t>
        </w:r>
      </w:hyperlink>
      <w:r w:rsidR="00A81449" w:rsidRPr="002C5D10">
        <w:rPr>
          <w:rFonts w:ascii="Tahoma" w:hAnsi="Tahoma" w:cs="Tahoma"/>
          <w:sz w:val="18"/>
          <w:szCs w:val="18"/>
        </w:rPr>
        <w:t xml:space="preserve">, ou pelo fone (49) 3447-0007. Ouro Verde (SC), </w:t>
      </w:r>
      <w:r w:rsidR="002C5D10" w:rsidRPr="002C5D10">
        <w:rPr>
          <w:rFonts w:ascii="Tahoma" w:hAnsi="Tahoma" w:cs="Tahoma"/>
          <w:sz w:val="18"/>
          <w:szCs w:val="18"/>
        </w:rPr>
        <w:t>24</w:t>
      </w:r>
      <w:r w:rsidR="00A81449" w:rsidRPr="002C5D10">
        <w:rPr>
          <w:rFonts w:ascii="Tahoma" w:hAnsi="Tahoma" w:cs="Tahoma"/>
          <w:sz w:val="18"/>
          <w:szCs w:val="18"/>
        </w:rPr>
        <w:t xml:space="preserve"> de </w:t>
      </w:r>
      <w:r w:rsidR="00A468F9" w:rsidRPr="002C5D10">
        <w:rPr>
          <w:rFonts w:ascii="Tahoma" w:hAnsi="Tahoma" w:cs="Tahoma"/>
          <w:sz w:val="18"/>
          <w:szCs w:val="18"/>
        </w:rPr>
        <w:t>fevereiro</w:t>
      </w:r>
      <w:r w:rsidR="00A81449" w:rsidRPr="002C5D10">
        <w:rPr>
          <w:rFonts w:ascii="Tahoma" w:hAnsi="Tahoma" w:cs="Tahoma"/>
          <w:sz w:val="18"/>
          <w:szCs w:val="18"/>
        </w:rPr>
        <w:t xml:space="preserve"> de 2017. </w:t>
      </w:r>
      <w:proofErr w:type="spellStart"/>
      <w:proofErr w:type="gramStart"/>
      <w:r w:rsidR="00A81449" w:rsidRPr="002C5D10">
        <w:rPr>
          <w:rFonts w:ascii="Tahoma" w:hAnsi="Tahoma" w:cs="Tahoma"/>
          <w:sz w:val="18"/>
          <w:szCs w:val="18"/>
        </w:rPr>
        <w:t>Amelio</w:t>
      </w:r>
      <w:proofErr w:type="spellEnd"/>
      <w:r w:rsidR="00A81449" w:rsidRPr="002C5D10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A81449" w:rsidRPr="002C5D10">
        <w:rPr>
          <w:rFonts w:ascii="Tahoma" w:hAnsi="Tahoma" w:cs="Tahoma"/>
          <w:sz w:val="18"/>
          <w:szCs w:val="18"/>
        </w:rPr>
        <w:t>Remor</w:t>
      </w:r>
      <w:proofErr w:type="spellEnd"/>
      <w:proofErr w:type="gramEnd"/>
      <w:r w:rsidR="00A81449" w:rsidRPr="002C5D10">
        <w:rPr>
          <w:rFonts w:ascii="Tahoma" w:hAnsi="Tahoma" w:cs="Tahoma"/>
          <w:sz w:val="18"/>
          <w:szCs w:val="18"/>
        </w:rPr>
        <w:t xml:space="preserve">  Junior Prefeito Municipal</w:t>
      </w:r>
    </w:p>
    <w:bookmarkEnd w:id="0"/>
    <w:p w:rsidR="00884BAC" w:rsidRDefault="00884BAC"/>
    <w:sectPr w:rsidR="00884BAC" w:rsidSect="00884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8"/>
    <w:rsid w:val="000407E3"/>
    <w:rsid w:val="001116A3"/>
    <w:rsid w:val="0012559B"/>
    <w:rsid w:val="002C5D10"/>
    <w:rsid w:val="004B4F08"/>
    <w:rsid w:val="004C086B"/>
    <w:rsid w:val="0055554D"/>
    <w:rsid w:val="006B6CD3"/>
    <w:rsid w:val="007D2846"/>
    <w:rsid w:val="00800DC3"/>
    <w:rsid w:val="00884BAC"/>
    <w:rsid w:val="008B1BC3"/>
    <w:rsid w:val="00955B9C"/>
    <w:rsid w:val="00A468F9"/>
    <w:rsid w:val="00A81449"/>
    <w:rsid w:val="00AA2C88"/>
    <w:rsid w:val="00AA70F2"/>
    <w:rsid w:val="00AB349D"/>
    <w:rsid w:val="00B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1B02A-4702-4A14-9558-2466CD0B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AC"/>
  </w:style>
  <w:style w:type="paragraph" w:styleId="Ttulo3">
    <w:name w:val="heading 3"/>
    <w:basedOn w:val="Normal"/>
    <w:next w:val="Normal"/>
    <w:link w:val="Ttulo3Char"/>
    <w:semiHidden/>
    <w:unhideWhenUsed/>
    <w:qFormat/>
    <w:rsid w:val="004B4F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B4F0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B4F0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B4F0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B4F0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B4F08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styleId="Hyperlink">
    <w:name w:val="Hyperlink"/>
    <w:basedOn w:val="Fontepargpadro"/>
    <w:unhideWhenUsed/>
    <w:rsid w:val="004B4F08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4B4F08"/>
    <w:pPr>
      <w:spacing w:after="0" w:line="240" w:lineRule="auto"/>
      <w:ind w:right="-26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B4F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81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over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edisione</dc:creator>
  <cp:keywords/>
  <dc:description/>
  <cp:lastModifiedBy>Win7</cp:lastModifiedBy>
  <cp:revision>8</cp:revision>
  <dcterms:created xsi:type="dcterms:W3CDTF">2017-01-19T17:21:00Z</dcterms:created>
  <dcterms:modified xsi:type="dcterms:W3CDTF">2017-02-24T12:31:00Z</dcterms:modified>
</cp:coreProperties>
</file>