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255"/>
        <w:gridCol w:w="7951"/>
      </w:tblGrid>
      <w:tr w:rsidR="00F8284B" w:rsidRPr="001447C8" w:rsidTr="00FB51BC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F8284B" w:rsidRPr="001447C8" w:rsidRDefault="00F8284B" w:rsidP="00F8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447C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19200" cy="9776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21" cy="98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</w:tcPr>
          <w:p w:rsidR="00F8284B" w:rsidRPr="001447C8" w:rsidRDefault="00F8284B" w:rsidP="00F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7C8">
              <w:rPr>
                <w:rFonts w:ascii="Arial" w:hAnsi="Arial" w:cs="Arial"/>
                <w:sz w:val="24"/>
                <w:szCs w:val="24"/>
              </w:rPr>
              <w:t>ESTADO DE SANTA CATARINA</w:t>
            </w:r>
          </w:p>
          <w:p w:rsidR="00F8284B" w:rsidRPr="001447C8" w:rsidRDefault="00F8284B" w:rsidP="00F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7C8">
              <w:rPr>
                <w:rFonts w:ascii="Arial" w:hAnsi="Arial" w:cs="Arial"/>
                <w:sz w:val="24"/>
                <w:szCs w:val="24"/>
              </w:rPr>
              <w:t>MUNICIPIO DE OURO VERDE</w:t>
            </w:r>
          </w:p>
          <w:p w:rsidR="00F8284B" w:rsidRPr="001447C8" w:rsidRDefault="00F8284B" w:rsidP="00F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7C8">
              <w:rPr>
                <w:rFonts w:ascii="Arial" w:hAnsi="Arial" w:cs="Arial"/>
                <w:sz w:val="24"/>
                <w:szCs w:val="24"/>
              </w:rPr>
              <w:t>CNPJ: 80.913.031/0001-72</w:t>
            </w:r>
          </w:p>
          <w:p w:rsidR="00F8284B" w:rsidRPr="001447C8" w:rsidRDefault="00F8284B" w:rsidP="00F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7C8">
              <w:rPr>
                <w:rFonts w:ascii="Arial" w:hAnsi="Arial" w:cs="Arial"/>
                <w:sz w:val="24"/>
                <w:szCs w:val="24"/>
              </w:rPr>
              <w:t>Rua João Maria Conrado Nº 425 CEP 89834-000</w:t>
            </w:r>
          </w:p>
          <w:p w:rsidR="00F8284B" w:rsidRPr="001447C8" w:rsidRDefault="00F8284B" w:rsidP="00F8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8284B" w:rsidRPr="001447C8" w:rsidRDefault="00F8284B" w:rsidP="00F8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284B" w:rsidRPr="001447C8" w:rsidRDefault="00F8284B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061F" w:rsidRPr="001447C8" w:rsidRDefault="005D061F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47C8">
        <w:rPr>
          <w:rFonts w:ascii="Arial" w:hAnsi="Arial" w:cs="Arial"/>
          <w:b/>
          <w:bCs/>
          <w:sz w:val="24"/>
          <w:szCs w:val="24"/>
        </w:rPr>
        <w:t xml:space="preserve">ATA DE HABILITAÇÃO N. </w:t>
      </w:r>
      <w:r w:rsidR="001447C8" w:rsidRPr="001447C8">
        <w:rPr>
          <w:rFonts w:ascii="Arial" w:hAnsi="Arial" w:cs="Arial"/>
          <w:b/>
          <w:bCs/>
          <w:sz w:val="24"/>
          <w:szCs w:val="24"/>
        </w:rPr>
        <w:t>00</w:t>
      </w:r>
      <w:r w:rsidR="00AD1499">
        <w:rPr>
          <w:rFonts w:ascii="Arial" w:hAnsi="Arial" w:cs="Arial"/>
          <w:b/>
          <w:bCs/>
          <w:sz w:val="24"/>
          <w:szCs w:val="24"/>
        </w:rPr>
        <w:t>44</w:t>
      </w:r>
      <w:r w:rsidR="001447C8" w:rsidRPr="001447C8">
        <w:rPr>
          <w:rFonts w:ascii="Arial" w:hAnsi="Arial" w:cs="Arial"/>
          <w:b/>
          <w:bCs/>
          <w:sz w:val="24"/>
          <w:szCs w:val="24"/>
        </w:rPr>
        <w:t>/2016</w:t>
      </w:r>
    </w:p>
    <w:p w:rsidR="00F8284B" w:rsidRDefault="00F8284B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1B0E" w:rsidRPr="001447C8" w:rsidRDefault="005B1B0E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284B" w:rsidRPr="001447C8" w:rsidRDefault="005D061F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1447C8">
        <w:rPr>
          <w:rFonts w:ascii="Arial" w:hAnsi="Arial" w:cs="Arial"/>
          <w:sz w:val="24"/>
          <w:szCs w:val="24"/>
        </w:rPr>
        <w:t>Processo:00</w:t>
      </w:r>
      <w:r w:rsidR="00FB51BC">
        <w:rPr>
          <w:rFonts w:ascii="Arial" w:hAnsi="Arial" w:cs="Arial"/>
          <w:sz w:val="24"/>
          <w:szCs w:val="24"/>
        </w:rPr>
        <w:t>5</w:t>
      </w:r>
      <w:r w:rsidRPr="001447C8">
        <w:rPr>
          <w:rFonts w:ascii="Arial" w:hAnsi="Arial" w:cs="Arial"/>
          <w:sz w:val="24"/>
          <w:szCs w:val="24"/>
        </w:rPr>
        <w:t>3/2016TP</w:t>
      </w:r>
    </w:p>
    <w:p w:rsidR="005D061F" w:rsidRPr="001447C8" w:rsidRDefault="005D061F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1447C8">
        <w:rPr>
          <w:rFonts w:ascii="Arial" w:hAnsi="Arial" w:cs="Arial"/>
          <w:sz w:val="24"/>
          <w:szCs w:val="24"/>
        </w:rPr>
        <w:t>Modalidade:</w:t>
      </w:r>
      <w:r w:rsidR="001447C8" w:rsidRPr="001447C8">
        <w:rPr>
          <w:rFonts w:ascii="Arial" w:hAnsi="Arial" w:cs="Arial"/>
          <w:sz w:val="24"/>
          <w:szCs w:val="24"/>
        </w:rPr>
        <w:t xml:space="preserve"> </w:t>
      </w:r>
      <w:r w:rsidRPr="001447C8">
        <w:rPr>
          <w:rFonts w:ascii="Arial" w:hAnsi="Arial" w:cs="Arial"/>
          <w:sz w:val="24"/>
          <w:szCs w:val="24"/>
        </w:rPr>
        <w:t>Tomada de Preço</w:t>
      </w:r>
    </w:p>
    <w:p w:rsidR="00F8284B" w:rsidRPr="001447C8" w:rsidRDefault="00F8284B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1447C8" w:rsidRDefault="00F8284B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47C8">
        <w:rPr>
          <w:rFonts w:ascii="Arial" w:hAnsi="Arial" w:cs="Arial"/>
          <w:sz w:val="24"/>
          <w:szCs w:val="24"/>
        </w:rPr>
        <w:t>Aos</w:t>
      </w:r>
      <w:r w:rsidR="001447C8" w:rsidRPr="001447C8">
        <w:rPr>
          <w:rFonts w:ascii="Arial" w:hAnsi="Arial" w:cs="Arial"/>
          <w:sz w:val="24"/>
          <w:szCs w:val="24"/>
        </w:rPr>
        <w:t xml:space="preserve"> </w:t>
      </w:r>
      <w:r w:rsidR="00B44E9F">
        <w:rPr>
          <w:rFonts w:ascii="Arial" w:hAnsi="Arial" w:cs="Arial"/>
          <w:sz w:val="24"/>
          <w:szCs w:val="24"/>
        </w:rPr>
        <w:t>15</w:t>
      </w:r>
      <w:r w:rsidR="005D061F" w:rsidRPr="001447C8">
        <w:rPr>
          <w:rFonts w:ascii="Arial" w:hAnsi="Arial" w:cs="Arial"/>
          <w:sz w:val="24"/>
          <w:szCs w:val="24"/>
        </w:rPr>
        <w:t>/</w:t>
      </w:r>
      <w:r w:rsidR="00B44E9F">
        <w:rPr>
          <w:rFonts w:ascii="Arial" w:hAnsi="Arial" w:cs="Arial"/>
          <w:sz w:val="24"/>
          <w:szCs w:val="24"/>
        </w:rPr>
        <w:t>12</w:t>
      </w:r>
      <w:r w:rsidR="005D061F" w:rsidRPr="001447C8">
        <w:rPr>
          <w:rFonts w:ascii="Arial" w:hAnsi="Arial" w:cs="Arial"/>
          <w:sz w:val="24"/>
          <w:szCs w:val="24"/>
        </w:rPr>
        <w:t>/2016</w:t>
      </w:r>
      <w:r w:rsidRPr="001447C8">
        <w:rPr>
          <w:rFonts w:ascii="Arial" w:hAnsi="Arial" w:cs="Arial"/>
          <w:sz w:val="24"/>
          <w:szCs w:val="24"/>
        </w:rPr>
        <w:t xml:space="preserve">  </w:t>
      </w:r>
      <w:r w:rsidR="00B44E9F">
        <w:rPr>
          <w:rFonts w:ascii="Arial" w:hAnsi="Arial" w:cs="Arial"/>
          <w:sz w:val="24"/>
          <w:szCs w:val="24"/>
        </w:rPr>
        <w:t>09</w:t>
      </w:r>
      <w:r w:rsidR="005D061F" w:rsidRPr="001447C8">
        <w:rPr>
          <w:rFonts w:ascii="Arial" w:hAnsi="Arial" w:cs="Arial"/>
          <w:sz w:val="24"/>
          <w:szCs w:val="24"/>
        </w:rPr>
        <w:t>:05</w:t>
      </w:r>
      <w:r w:rsidRPr="001447C8">
        <w:rPr>
          <w:rFonts w:ascii="Arial" w:hAnsi="Arial" w:cs="Arial"/>
          <w:sz w:val="24"/>
          <w:szCs w:val="24"/>
        </w:rPr>
        <w:t xml:space="preserve">, </w:t>
      </w:r>
      <w:r w:rsidR="001447C8" w:rsidRPr="001447C8">
        <w:rPr>
          <w:rFonts w:ascii="Arial" w:hAnsi="Arial" w:cs="Arial"/>
          <w:sz w:val="24"/>
          <w:szCs w:val="24"/>
        </w:rPr>
        <w:t xml:space="preserve">reuniu-se a Comissão Permanente de Licitações, nomeada através do Decreto Municipal n. 2744/2016, composta por  </w:t>
      </w:r>
      <w:r w:rsidR="001447C8" w:rsidRPr="001447C8">
        <w:rPr>
          <w:rFonts w:ascii="Arial" w:hAnsi="Arial" w:cs="Arial"/>
          <w:b/>
          <w:sz w:val="24"/>
          <w:szCs w:val="24"/>
        </w:rPr>
        <w:t xml:space="preserve">SIMONE SELIG DOS SANTOS </w:t>
      </w:r>
      <w:r w:rsidR="001447C8" w:rsidRPr="001447C8">
        <w:rPr>
          <w:rFonts w:ascii="Arial" w:hAnsi="Arial" w:cs="Arial"/>
          <w:sz w:val="24"/>
          <w:szCs w:val="24"/>
        </w:rPr>
        <w:t xml:space="preserve">(Presidente), </w:t>
      </w:r>
      <w:r w:rsidR="001447C8" w:rsidRPr="001447C8">
        <w:rPr>
          <w:rFonts w:ascii="Arial" w:hAnsi="Arial" w:cs="Arial"/>
          <w:b/>
          <w:color w:val="000000"/>
          <w:sz w:val="24"/>
          <w:szCs w:val="24"/>
        </w:rPr>
        <w:t>DOUGLAS COSTA CURTA</w:t>
      </w:r>
      <w:r w:rsidR="001447C8" w:rsidRPr="001447C8">
        <w:rPr>
          <w:rFonts w:ascii="Arial" w:hAnsi="Arial" w:cs="Arial"/>
          <w:sz w:val="24"/>
          <w:szCs w:val="24"/>
        </w:rPr>
        <w:t xml:space="preserve"> (Membro)  </w:t>
      </w:r>
      <w:r w:rsidR="001447C8" w:rsidRPr="001447C8">
        <w:rPr>
          <w:rFonts w:ascii="Arial" w:eastAsia="Calibri" w:hAnsi="Arial" w:cs="Arial"/>
          <w:b/>
          <w:sz w:val="24"/>
          <w:szCs w:val="24"/>
        </w:rPr>
        <w:t>PEDRO LUIZ REBESCHINI</w:t>
      </w:r>
      <w:r w:rsidR="001447C8" w:rsidRPr="001447C8">
        <w:rPr>
          <w:rFonts w:ascii="Arial" w:eastAsia="Calibri" w:hAnsi="Arial" w:cs="Arial"/>
          <w:sz w:val="24"/>
          <w:szCs w:val="24"/>
        </w:rPr>
        <w:t xml:space="preserve"> </w:t>
      </w:r>
      <w:r w:rsidR="001447C8" w:rsidRPr="001447C8">
        <w:rPr>
          <w:rFonts w:ascii="Arial" w:hAnsi="Arial" w:cs="Arial"/>
          <w:sz w:val="24"/>
          <w:szCs w:val="24"/>
        </w:rPr>
        <w:t xml:space="preserve">(Membro)  </w:t>
      </w:r>
      <w:r w:rsidR="001447C8" w:rsidRPr="001447C8">
        <w:rPr>
          <w:rFonts w:ascii="Arial" w:hAnsi="Arial" w:cs="Arial"/>
          <w:b/>
          <w:bCs/>
          <w:sz w:val="24"/>
          <w:szCs w:val="24"/>
        </w:rPr>
        <w:t>ALMERI LOURDES FESTA</w:t>
      </w:r>
      <w:r w:rsidR="001447C8" w:rsidRPr="001447C8">
        <w:rPr>
          <w:rFonts w:ascii="Arial" w:hAnsi="Arial" w:cs="Arial"/>
          <w:sz w:val="24"/>
          <w:szCs w:val="24"/>
        </w:rPr>
        <w:t xml:space="preserve"> (Membro), </w:t>
      </w:r>
      <w:r w:rsidR="001447C8" w:rsidRPr="001447C8">
        <w:rPr>
          <w:rFonts w:ascii="Arial" w:hAnsi="Arial" w:cs="Arial"/>
          <w:b/>
          <w:color w:val="000000"/>
          <w:sz w:val="24"/>
          <w:szCs w:val="24"/>
        </w:rPr>
        <w:t>TERESINHA CAVALHEIRO DA SILVA e ALMIR BALENA</w:t>
      </w:r>
      <w:r w:rsidR="001447C8" w:rsidRPr="001447C8">
        <w:rPr>
          <w:rFonts w:ascii="Arial" w:hAnsi="Arial" w:cs="Arial"/>
          <w:sz w:val="24"/>
          <w:szCs w:val="24"/>
        </w:rPr>
        <w:t xml:space="preserve"> (Membro), reunirão –se na Secretaria Municipal de Administração, para proceder à abertura dos Envelopes de  n. 01 item 5, contendo a habilitação, referente ao  </w:t>
      </w:r>
      <w:r w:rsidR="001447C8" w:rsidRPr="001447C8">
        <w:rPr>
          <w:rFonts w:ascii="Arial" w:hAnsi="Arial" w:cs="Arial"/>
          <w:b/>
          <w:bCs/>
          <w:sz w:val="24"/>
          <w:szCs w:val="24"/>
        </w:rPr>
        <w:t>Tomada de Preço   000</w:t>
      </w:r>
      <w:r w:rsidR="00B44E9F">
        <w:rPr>
          <w:rFonts w:ascii="Arial" w:hAnsi="Arial" w:cs="Arial"/>
          <w:b/>
          <w:bCs/>
          <w:sz w:val="24"/>
          <w:szCs w:val="24"/>
        </w:rPr>
        <w:t>4</w:t>
      </w:r>
      <w:r w:rsidR="001447C8" w:rsidRPr="001447C8">
        <w:rPr>
          <w:rFonts w:ascii="Arial" w:hAnsi="Arial" w:cs="Arial"/>
          <w:b/>
          <w:bCs/>
          <w:sz w:val="24"/>
          <w:szCs w:val="24"/>
        </w:rPr>
        <w:t>/2016TP</w:t>
      </w:r>
      <w:r w:rsidR="006B3495">
        <w:rPr>
          <w:rFonts w:ascii="Arial" w:hAnsi="Arial" w:cs="Arial"/>
          <w:b/>
          <w:bCs/>
          <w:sz w:val="24"/>
          <w:szCs w:val="24"/>
        </w:rPr>
        <w:t>.</w:t>
      </w:r>
    </w:p>
    <w:p w:rsidR="005B1B0E" w:rsidRPr="001447C8" w:rsidRDefault="005B1B0E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47C8" w:rsidRDefault="001447C8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7C8">
        <w:rPr>
          <w:rFonts w:ascii="Arial" w:hAnsi="Arial" w:cs="Arial"/>
          <w:sz w:val="24"/>
          <w:szCs w:val="24"/>
        </w:rPr>
        <w:t>Inicialmente o Presidente e os membros fizeram referência aos trâmites legais acerca do presente certame e, por conseguinte realizou a abertura dos envelopes contendo os documentos de habilitação das empresas participante:</w:t>
      </w:r>
    </w:p>
    <w:p w:rsidR="00FB51BC" w:rsidRPr="001447C8" w:rsidRDefault="00FB51BC" w:rsidP="005B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47C8" w:rsidRDefault="001447C8" w:rsidP="005B1B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7C8">
        <w:rPr>
          <w:rFonts w:ascii="Arial" w:hAnsi="Arial" w:cs="Arial"/>
          <w:b/>
          <w:sz w:val="24"/>
          <w:szCs w:val="24"/>
        </w:rPr>
        <w:t xml:space="preserve">  </w:t>
      </w:r>
      <w:r w:rsidR="00FB51BC">
        <w:rPr>
          <w:rFonts w:ascii="Arial" w:hAnsi="Arial" w:cs="Arial"/>
          <w:b/>
          <w:sz w:val="24"/>
          <w:szCs w:val="24"/>
        </w:rPr>
        <w:t>CONTINENTAL OBRAS E SERVIÇOS LTDA</w:t>
      </w:r>
      <w:r w:rsidRPr="001447C8">
        <w:rPr>
          <w:rFonts w:ascii="Arial" w:hAnsi="Arial" w:cs="Arial"/>
          <w:b/>
          <w:sz w:val="24"/>
          <w:szCs w:val="24"/>
        </w:rPr>
        <w:t xml:space="preserve"> (</w:t>
      </w:r>
      <w:r w:rsidR="00FB51BC">
        <w:rPr>
          <w:rFonts w:ascii="Arial" w:hAnsi="Arial" w:cs="Arial"/>
          <w:b/>
          <w:sz w:val="24"/>
          <w:szCs w:val="24"/>
        </w:rPr>
        <w:t>04.328.816/0001-08</w:t>
      </w:r>
      <w:r w:rsidRPr="001447C8">
        <w:rPr>
          <w:rFonts w:ascii="Arial" w:hAnsi="Arial" w:cs="Arial"/>
          <w:b/>
          <w:sz w:val="24"/>
          <w:szCs w:val="24"/>
        </w:rPr>
        <w:t>)</w:t>
      </w:r>
    </w:p>
    <w:p w:rsidR="005B1B0E" w:rsidRPr="001447C8" w:rsidRDefault="005B1B0E" w:rsidP="005B1B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447C8" w:rsidRPr="005B1B0E" w:rsidRDefault="001447C8" w:rsidP="005B1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B0E">
        <w:rPr>
          <w:rFonts w:ascii="Arial" w:hAnsi="Arial" w:cs="Arial"/>
          <w:sz w:val="24"/>
          <w:szCs w:val="24"/>
        </w:rPr>
        <w:t xml:space="preserve">  A Empresa acostou toda a documentação exigida nesta peça editalicia. Ato continuo, a empresa através de seu representante</w:t>
      </w:r>
      <w:r w:rsidR="006B3495" w:rsidRPr="005B1B0E">
        <w:rPr>
          <w:rFonts w:ascii="Arial" w:hAnsi="Arial" w:cs="Arial"/>
          <w:sz w:val="24"/>
          <w:szCs w:val="24"/>
        </w:rPr>
        <w:t xml:space="preserve"> declara </w:t>
      </w:r>
      <w:r w:rsidRPr="005B1B0E">
        <w:rPr>
          <w:rFonts w:ascii="Arial" w:hAnsi="Arial" w:cs="Arial"/>
          <w:sz w:val="24"/>
          <w:szCs w:val="24"/>
        </w:rPr>
        <w:t xml:space="preserve"> </w:t>
      </w:r>
      <w:r w:rsidR="006B3495" w:rsidRPr="005B1B0E">
        <w:rPr>
          <w:rFonts w:ascii="Arial" w:hAnsi="Arial" w:cs="Arial"/>
          <w:sz w:val="24"/>
          <w:szCs w:val="24"/>
        </w:rPr>
        <w:t>desistência expressa do prazo recursal por parte d</w:t>
      </w:r>
      <w:r w:rsidR="006B3495" w:rsidRPr="005B1B0E">
        <w:rPr>
          <w:rFonts w:ascii="Arial" w:hAnsi="Arial" w:cs="Arial"/>
          <w:sz w:val="24"/>
          <w:szCs w:val="24"/>
        </w:rPr>
        <w:t>a</w:t>
      </w:r>
      <w:r w:rsidR="006B3495" w:rsidRPr="005B1B0E">
        <w:rPr>
          <w:rFonts w:ascii="Arial" w:hAnsi="Arial" w:cs="Arial"/>
          <w:sz w:val="24"/>
          <w:szCs w:val="24"/>
        </w:rPr>
        <w:t xml:space="preserve"> proponentes</w:t>
      </w:r>
      <w:r w:rsidR="005B1B0E" w:rsidRPr="005B1B0E">
        <w:rPr>
          <w:rFonts w:ascii="Arial" w:hAnsi="Arial" w:cs="Arial"/>
          <w:sz w:val="24"/>
          <w:szCs w:val="24"/>
        </w:rPr>
        <w:t xml:space="preserve">, devidamente consignado </w:t>
      </w:r>
      <w:r w:rsidR="006B3495" w:rsidRPr="005B1B0E">
        <w:rPr>
          <w:rFonts w:ascii="Arial" w:hAnsi="Arial" w:cs="Arial"/>
          <w:sz w:val="24"/>
          <w:szCs w:val="24"/>
        </w:rPr>
        <w:t xml:space="preserve"> termo de renúncia </w:t>
      </w:r>
      <w:r w:rsidRPr="005B1B0E">
        <w:rPr>
          <w:rFonts w:ascii="Arial" w:hAnsi="Arial" w:cs="Arial"/>
          <w:iCs/>
          <w:sz w:val="24"/>
          <w:szCs w:val="24"/>
        </w:rPr>
        <w:t>da fase habilitação</w:t>
      </w:r>
      <w:r w:rsidRPr="005B1B0E">
        <w:rPr>
          <w:rFonts w:ascii="Arial" w:hAnsi="Arial" w:cs="Arial"/>
          <w:sz w:val="24"/>
          <w:szCs w:val="24"/>
        </w:rPr>
        <w:t xml:space="preserve"> </w:t>
      </w:r>
      <w:r w:rsidR="005B1B0E" w:rsidRPr="005B1B0E">
        <w:rPr>
          <w:rFonts w:ascii="Arial" w:hAnsi="Arial" w:cs="Arial"/>
          <w:sz w:val="24"/>
          <w:szCs w:val="24"/>
        </w:rPr>
        <w:t>03</w:t>
      </w:r>
      <w:r w:rsidRPr="005B1B0E">
        <w:rPr>
          <w:rFonts w:ascii="Arial" w:hAnsi="Arial" w:cs="Arial"/>
          <w:sz w:val="24"/>
          <w:szCs w:val="24"/>
        </w:rPr>
        <w:t xml:space="preserve"> na sessão publica, como não houve nenhuma manifestação da desta fase  de habilitação decaiu e prescreveu esse direito. Os Membros juntamente com o presidente consideram habilitada, como habilitada est</w:t>
      </w:r>
      <w:r w:rsidR="005B1B0E" w:rsidRPr="005B1B0E">
        <w:rPr>
          <w:rFonts w:ascii="Arial" w:hAnsi="Arial" w:cs="Arial"/>
          <w:sz w:val="24"/>
          <w:szCs w:val="24"/>
        </w:rPr>
        <w:t>a</w:t>
      </w:r>
      <w:r w:rsidRPr="005B1B0E">
        <w:rPr>
          <w:rFonts w:ascii="Arial" w:hAnsi="Arial" w:cs="Arial"/>
          <w:sz w:val="24"/>
          <w:szCs w:val="24"/>
        </w:rPr>
        <w:t xml:space="preserve">. Fim dos trabalhos de julgamento da documentação, o Presidente juntamente com os membros adjudica o resultado deste processo e encerrou a presente sessão pública, determinando a lavratura da presente Ata, que após lida e aprovada, será assinada para os </w:t>
      </w:r>
      <w:r w:rsidRPr="005B1B0E">
        <w:rPr>
          <w:rFonts w:ascii="Arial" w:hAnsi="Arial" w:cs="Arial"/>
          <w:sz w:val="24"/>
          <w:szCs w:val="24"/>
        </w:rPr>
        <w:lastRenderedPageBreak/>
        <w:t>devidos fins e efeitos e encaminhada a Excelentíssima Senhora Prefeita Municipal, para que querendo homologue o presente certame.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1134"/>
        <w:jc w:val="right"/>
        <w:rPr>
          <w:rFonts w:ascii="Arial" w:hAnsi="Arial" w:cs="Arial"/>
          <w:sz w:val="24"/>
          <w:szCs w:val="24"/>
        </w:rPr>
      </w:pPr>
      <w:r w:rsidRPr="001447C8">
        <w:rPr>
          <w:rFonts w:ascii="Arial" w:hAnsi="Arial" w:cs="Arial"/>
          <w:sz w:val="24"/>
          <w:szCs w:val="24"/>
        </w:rPr>
        <w:t xml:space="preserve">Ouro Verde/SC, </w:t>
      </w:r>
      <w:r w:rsidR="00B44E9F">
        <w:rPr>
          <w:rFonts w:ascii="Arial" w:hAnsi="Arial" w:cs="Arial"/>
          <w:sz w:val="24"/>
          <w:szCs w:val="24"/>
        </w:rPr>
        <w:t>15</w:t>
      </w:r>
      <w:r w:rsidRPr="001447C8">
        <w:rPr>
          <w:rFonts w:ascii="Arial" w:hAnsi="Arial" w:cs="Arial"/>
          <w:sz w:val="24"/>
          <w:szCs w:val="24"/>
        </w:rPr>
        <w:t>/</w:t>
      </w:r>
      <w:r w:rsidR="00B44E9F">
        <w:rPr>
          <w:rFonts w:ascii="Arial" w:hAnsi="Arial" w:cs="Arial"/>
          <w:sz w:val="24"/>
          <w:szCs w:val="24"/>
        </w:rPr>
        <w:t>12</w:t>
      </w:r>
      <w:r w:rsidRPr="001447C8">
        <w:rPr>
          <w:rFonts w:ascii="Arial" w:hAnsi="Arial" w:cs="Arial"/>
          <w:sz w:val="24"/>
          <w:szCs w:val="24"/>
        </w:rPr>
        <w:t>/2016</w:t>
      </w:r>
    </w:p>
    <w:p w:rsid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47C8" w:rsidRPr="001447C8" w:rsidRDefault="00FB51BC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</w:t>
      </w:r>
      <w:r w:rsidR="001447C8" w:rsidRPr="001447C8">
        <w:rPr>
          <w:rFonts w:ascii="Arial" w:hAnsi="Arial" w:cs="Arial"/>
          <w:bCs/>
          <w:sz w:val="24"/>
          <w:szCs w:val="24"/>
        </w:rPr>
        <w:t>________________________________________________</w:t>
      </w:r>
    </w:p>
    <w:p w:rsidR="00FB51BC" w:rsidRPr="001447C8" w:rsidRDefault="00FB51BC" w:rsidP="00FB5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CONTINENTAL OBRAS E SERVIÇOS LTDA </w:t>
      </w:r>
      <w:r w:rsidRPr="001447C8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04.328.816/0001-08</w:t>
      </w:r>
      <w:r w:rsidRPr="001447C8">
        <w:rPr>
          <w:rFonts w:ascii="Arial" w:hAnsi="Arial" w:cs="Arial"/>
          <w:b/>
          <w:sz w:val="24"/>
          <w:szCs w:val="24"/>
        </w:rPr>
        <w:t>)</w:t>
      </w:r>
    </w:p>
    <w:p w:rsidR="001447C8" w:rsidRPr="001447C8" w:rsidRDefault="001447C8" w:rsidP="001447C8">
      <w:pPr>
        <w:jc w:val="center"/>
        <w:rPr>
          <w:rFonts w:ascii="Arial" w:hAnsi="Arial" w:cs="Arial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sz w:val="24"/>
          <w:szCs w:val="24"/>
        </w:rPr>
        <w:t>SIMONE SELIG DOS SANTOS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Presidente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eastAsia="Calibri" w:hAnsi="Arial" w:cs="Arial"/>
          <w:sz w:val="24"/>
          <w:szCs w:val="24"/>
        </w:rPr>
        <w:t>PEDRO LUIZ REBESCHINI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Membro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ALMERI LOURDES FESTA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Membro</w:t>
      </w:r>
    </w:p>
    <w:p w:rsidR="001447C8" w:rsidRPr="001447C8" w:rsidRDefault="001447C8" w:rsidP="001447C8">
      <w:pPr>
        <w:tabs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TERESINHA CAVALHEIRO DA SILVA</w:t>
      </w:r>
    </w:p>
    <w:p w:rsidR="001447C8" w:rsidRPr="001447C8" w:rsidRDefault="001447C8" w:rsidP="001447C8">
      <w:pPr>
        <w:tabs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Membro</w:t>
      </w:r>
    </w:p>
    <w:p w:rsidR="001447C8" w:rsidRPr="001447C8" w:rsidRDefault="001447C8" w:rsidP="001447C8">
      <w:pPr>
        <w:tabs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DOUGLAS COSTA CURTA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447C8">
        <w:rPr>
          <w:rFonts w:ascii="Arial" w:hAnsi="Arial" w:cs="Arial"/>
          <w:bCs/>
          <w:sz w:val="24"/>
          <w:szCs w:val="24"/>
        </w:rPr>
        <w:t>Membro</w:t>
      </w:r>
    </w:p>
    <w:p w:rsidR="001447C8" w:rsidRPr="001447C8" w:rsidRDefault="001447C8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</w:rPr>
      </w:pPr>
    </w:p>
    <w:p w:rsidR="001447C8" w:rsidRPr="001447C8" w:rsidRDefault="001447C8" w:rsidP="001447C8">
      <w:pPr>
        <w:jc w:val="center"/>
        <w:rPr>
          <w:rFonts w:ascii="Arial" w:hAnsi="Arial" w:cs="Arial"/>
          <w:sz w:val="24"/>
          <w:szCs w:val="24"/>
        </w:rPr>
      </w:pPr>
    </w:p>
    <w:p w:rsidR="001447C8" w:rsidRPr="001447C8" w:rsidRDefault="001447C8" w:rsidP="001447C8">
      <w:pPr>
        <w:widowControl w:val="0"/>
        <w:tabs>
          <w:tab w:val="center" w:pos="4252"/>
          <w:tab w:val="right" w:pos="850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:rsidR="001447C8" w:rsidRPr="001447C8" w:rsidRDefault="001447C8" w:rsidP="001447C8">
      <w:pPr>
        <w:widowControl w:val="0"/>
        <w:tabs>
          <w:tab w:val="center" w:pos="4252"/>
          <w:tab w:val="right" w:pos="850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:rsidR="00872DFF" w:rsidRPr="001447C8" w:rsidRDefault="00872DFF" w:rsidP="0014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8000"/>
          <w:sz w:val="24"/>
          <w:szCs w:val="24"/>
        </w:rPr>
      </w:pPr>
    </w:p>
    <w:p w:rsidR="00872DFF" w:rsidRPr="001447C8" w:rsidRDefault="00872DFF" w:rsidP="00F8284B">
      <w:pPr>
        <w:widowControl w:val="0"/>
        <w:tabs>
          <w:tab w:val="center" w:pos="4252"/>
          <w:tab w:val="right" w:pos="850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:rsidR="00872DFF" w:rsidRPr="001447C8" w:rsidRDefault="00872DFF" w:rsidP="00F8284B">
      <w:pPr>
        <w:widowControl w:val="0"/>
        <w:tabs>
          <w:tab w:val="center" w:pos="4252"/>
          <w:tab w:val="right" w:pos="850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:rsidR="00872DFF" w:rsidRPr="001447C8" w:rsidRDefault="00872DFF" w:rsidP="00F8284B">
      <w:pPr>
        <w:widowControl w:val="0"/>
        <w:tabs>
          <w:tab w:val="center" w:pos="4252"/>
          <w:tab w:val="right" w:pos="850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sectPr w:rsidR="00872DFF" w:rsidRPr="001447C8" w:rsidSect="007C5C68">
      <w:footerReference w:type="default" r:id="rId7"/>
      <w:pgSz w:w="11906" w:h="16837"/>
      <w:pgMar w:top="850" w:right="850" w:bottom="850" w:left="850" w:header="8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2E" w:rsidRDefault="0012062E" w:rsidP="00071D1B">
      <w:pPr>
        <w:spacing w:after="0" w:line="240" w:lineRule="auto"/>
      </w:pPr>
      <w:r>
        <w:separator/>
      </w:r>
    </w:p>
  </w:endnote>
  <w:endnote w:type="continuationSeparator" w:id="0">
    <w:p w:rsidR="0012062E" w:rsidRDefault="0012062E" w:rsidP="0007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83296"/>
      <w:docPartObj>
        <w:docPartGallery w:val="Page Numbers (Bottom of Page)"/>
        <w:docPartUnique/>
      </w:docPartObj>
    </w:sdtPr>
    <w:sdtContent>
      <w:p w:rsidR="005B1B0E" w:rsidRDefault="005B1B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B0E" w:rsidRDefault="005B1B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2E" w:rsidRDefault="0012062E" w:rsidP="00071D1B">
      <w:pPr>
        <w:spacing w:after="0" w:line="240" w:lineRule="auto"/>
      </w:pPr>
      <w:r>
        <w:separator/>
      </w:r>
    </w:p>
  </w:footnote>
  <w:footnote w:type="continuationSeparator" w:id="0">
    <w:p w:rsidR="0012062E" w:rsidRDefault="0012062E" w:rsidP="0007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ABERTURA.HORA" w:val="&lt;MACRO: LICITACAO.ABERTURA.HORA&gt;"/>
    <w:docVar w:name="LICITACAO.ENVELOPE.ENTREGA.DATA" w:val="&lt;MACRO: LICITACAO.ENVELOPE.ENTREGA.DATA&gt;"/>
    <w:docVar w:name="LICITACAO.LICITANTES.HABILITADOS" w:val="&lt;MACRO: LICITACAO.LICITANTES.HABILITADOS&gt;"/>
    <w:docVar w:name="LICITACAO.LICITANTES.INABILITADOS" w:val="&lt;MACRO: LICITACAO.LICITANTES.INABILITADOS&gt;"/>
    <w:docVar w:name="LICITACAO.MEMBROS.COMISSAO.ASSINATURA" w:val="&lt;MACRO: LICITACAO.MEMBROS.COMISSAO.ASSINATURA&gt;"/>
    <w:docVar w:name="LICITACAO.MODALIDADE" w:val="&lt;MACRO: LICITACAO.MODALIDADE&gt;"/>
    <w:docVar w:name="LICITACAO.NUMERO" w:val="&lt;MACRO: LICITACAO.NUMERO&gt;"/>
    <w:docVar w:name="LICITACAO.PROCESSO.ADMINISTRATIVO" w:val="&lt;MACRO: LICITACAO.PROCESSO.ADMINISTRATIVO&gt;"/>
  </w:docVars>
  <w:rsids>
    <w:rsidRoot w:val="00D815AD"/>
    <w:rsid w:val="000013BD"/>
    <w:rsid w:val="000054A3"/>
    <w:rsid w:val="000235FC"/>
    <w:rsid w:val="00071D1B"/>
    <w:rsid w:val="000C434B"/>
    <w:rsid w:val="0012062E"/>
    <w:rsid w:val="001447C8"/>
    <w:rsid w:val="002647C3"/>
    <w:rsid w:val="002E6205"/>
    <w:rsid w:val="0035322B"/>
    <w:rsid w:val="003640A3"/>
    <w:rsid w:val="003E4449"/>
    <w:rsid w:val="004855F9"/>
    <w:rsid w:val="004B3A75"/>
    <w:rsid w:val="004E5201"/>
    <w:rsid w:val="005B1B0E"/>
    <w:rsid w:val="005D061F"/>
    <w:rsid w:val="006B3495"/>
    <w:rsid w:val="007D138B"/>
    <w:rsid w:val="00844D1E"/>
    <w:rsid w:val="00872DFF"/>
    <w:rsid w:val="008C0D4F"/>
    <w:rsid w:val="009C1DF5"/>
    <w:rsid w:val="00A05E25"/>
    <w:rsid w:val="00A33F38"/>
    <w:rsid w:val="00AA69C6"/>
    <w:rsid w:val="00AD1499"/>
    <w:rsid w:val="00B44E9F"/>
    <w:rsid w:val="00C4633A"/>
    <w:rsid w:val="00C659A8"/>
    <w:rsid w:val="00C73AC6"/>
    <w:rsid w:val="00D815AD"/>
    <w:rsid w:val="00DD31D1"/>
    <w:rsid w:val="00F503C6"/>
    <w:rsid w:val="00F564BC"/>
    <w:rsid w:val="00F645AD"/>
    <w:rsid w:val="00F8284B"/>
    <w:rsid w:val="00F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20D1-531D-4F0D-904E-547A60B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F82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8284B"/>
    <w:pPr>
      <w:widowControl w:val="0"/>
      <w:autoSpaceDE w:val="0"/>
      <w:autoSpaceDN w:val="0"/>
      <w:adjustRightInd w:val="0"/>
      <w:spacing w:after="0" w:line="100" w:lineRule="atLeast"/>
    </w:pPr>
    <w:rPr>
      <w:rFonts w:ascii="Nimbus Roman No9 L" w:hAnsi="Nimbus Roman No9 L" w:cs="Nimbus Roman No9 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8284B"/>
    <w:rPr>
      <w:rFonts w:ascii="Nimbus Roman No9 L" w:hAnsi="Nimbus Roman No9 L" w:cs="Nimbus Roman No9 L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8284B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8284B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Win7</cp:lastModifiedBy>
  <cp:revision>3</cp:revision>
  <cp:lastPrinted>2016-06-24T13:58:00Z</cp:lastPrinted>
  <dcterms:created xsi:type="dcterms:W3CDTF">2016-12-15T11:07:00Z</dcterms:created>
  <dcterms:modified xsi:type="dcterms:W3CDTF">2016-12-15T11:32:00Z</dcterms:modified>
</cp:coreProperties>
</file>