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AA3046" w:rsidRDefault="001F0ABF">
      <w:pPr>
        <w:pStyle w:val="Ttulo1"/>
        <w:rPr>
          <w:rFonts w:ascii="Century Gothic" w:hAnsi="Century Gothic" w:cs="Arial"/>
          <w:sz w:val="20"/>
          <w:szCs w:val="20"/>
        </w:rPr>
      </w:pPr>
      <w:r w:rsidRPr="00AA3046">
        <w:rPr>
          <w:rFonts w:ascii="Century Gothic" w:hAnsi="Century Gothic" w:cs="Arial"/>
          <w:sz w:val="20"/>
          <w:szCs w:val="20"/>
        </w:rPr>
        <w:t>DECRETO N. 3</w:t>
      </w:r>
      <w:r w:rsidR="00B04F2D">
        <w:rPr>
          <w:rFonts w:ascii="Century Gothic" w:hAnsi="Century Gothic" w:cs="Arial"/>
          <w:sz w:val="20"/>
          <w:szCs w:val="20"/>
        </w:rPr>
        <w:t>30</w:t>
      </w:r>
      <w:r w:rsidR="00747252">
        <w:rPr>
          <w:rFonts w:ascii="Century Gothic" w:hAnsi="Century Gothic" w:cs="Arial"/>
          <w:sz w:val="20"/>
          <w:szCs w:val="20"/>
        </w:rPr>
        <w:t>8</w:t>
      </w:r>
      <w:r w:rsidR="000070C2" w:rsidRPr="00AA3046">
        <w:rPr>
          <w:rFonts w:ascii="Century Gothic" w:hAnsi="Century Gothic" w:cs="Arial"/>
          <w:sz w:val="20"/>
          <w:szCs w:val="20"/>
        </w:rPr>
        <w:t>/</w:t>
      </w:r>
      <w:r w:rsidR="006062FC" w:rsidRPr="00AA3046">
        <w:rPr>
          <w:rFonts w:ascii="Century Gothic" w:hAnsi="Century Gothic" w:cs="Arial"/>
          <w:sz w:val="20"/>
          <w:szCs w:val="20"/>
        </w:rPr>
        <w:t>20</w:t>
      </w:r>
      <w:r w:rsidR="00F311CB" w:rsidRPr="00AA3046">
        <w:rPr>
          <w:rFonts w:ascii="Century Gothic" w:hAnsi="Century Gothic" w:cs="Arial"/>
          <w:sz w:val="20"/>
          <w:szCs w:val="20"/>
        </w:rPr>
        <w:t>1</w:t>
      </w:r>
      <w:r w:rsidR="006D5646" w:rsidRPr="00AA3046">
        <w:rPr>
          <w:rFonts w:ascii="Century Gothic" w:hAnsi="Century Gothic" w:cs="Arial"/>
          <w:sz w:val="20"/>
          <w:szCs w:val="20"/>
        </w:rPr>
        <w:t>9</w:t>
      </w:r>
    </w:p>
    <w:p w:rsidR="00C21818" w:rsidRDefault="00C21818">
      <w:pPr>
        <w:rPr>
          <w:rFonts w:ascii="Century Gothic" w:hAnsi="Century Gothic" w:cs="Arial"/>
          <w:sz w:val="18"/>
          <w:szCs w:val="18"/>
        </w:rPr>
      </w:pPr>
    </w:p>
    <w:p w:rsidR="00C21818" w:rsidRPr="008E68E1" w:rsidRDefault="00C21818">
      <w:pPr>
        <w:rPr>
          <w:rFonts w:ascii="Century Gothic" w:hAnsi="Century Gothic" w:cs="Arial"/>
          <w:sz w:val="18"/>
          <w:szCs w:val="18"/>
        </w:rPr>
      </w:pPr>
    </w:p>
    <w:p w:rsidR="006779E5" w:rsidRPr="00AA3046" w:rsidRDefault="006779E5" w:rsidP="00AA3046">
      <w:pPr>
        <w:autoSpaceDE w:val="0"/>
        <w:autoSpaceDN w:val="0"/>
        <w:adjustRightInd w:val="0"/>
        <w:ind w:left="2552"/>
        <w:jc w:val="both"/>
        <w:rPr>
          <w:rFonts w:ascii="Century Gothic" w:hAnsi="Century Gothic" w:cs="Arial"/>
          <w:b/>
          <w:sz w:val="20"/>
          <w:szCs w:val="20"/>
        </w:rPr>
      </w:pPr>
      <w:r w:rsidRPr="00AA3046">
        <w:rPr>
          <w:rFonts w:ascii="Century Gothic" w:hAnsi="Century Gothic" w:cs="Arial"/>
          <w:b/>
          <w:sz w:val="20"/>
          <w:szCs w:val="20"/>
        </w:rPr>
        <w:t xml:space="preserve">“DISPÕE SOBRE </w:t>
      </w:r>
      <w:r w:rsidR="00C21818">
        <w:rPr>
          <w:rFonts w:ascii="Century Gothic" w:hAnsi="Century Gothic" w:cs="Arial"/>
          <w:b/>
          <w:sz w:val="20"/>
          <w:szCs w:val="20"/>
        </w:rPr>
        <w:t>SUPLEMENTAÇÃO POR EXCESSO DE ARRECADAÇÃO –</w:t>
      </w:r>
      <w:r w:rsidR="00B04F2D">
        <w:rPr>
          <w:rFonts w:ascii="Century Gothic" w:hAnsi="Century Gothic" w:cs="Arial"/>
          <w:b/>
          <w:sz w:val="20"/>
          <w:szCs w:val="20"/>
        </w:rPr>
        <w:t xml:space="preserve"> FONTE 01</w:t>
      </w:r>
      <w:r w:rsidR="00747252">
        <w:rPr>
          <w:rFonts w:ascii="Century Gothic" w:hAnsi="Century Gothic" w:cs="Arial"/>
          <w:b/>
          <w:sz w:val="20"/>
          <w:szCs w:val="20"/>
        </w:rPr>
        <w:t>39</w:t>
      </w:r>
      <w:r w:rsidR="00801444" w:rsidRPr="00AA3046">
        <w:rPr>
          <w:rFonts w:ascii="Century Gothic" w:hAnsi="Century Gothic" w:cs="Arial"/>
          <w:b/>
          <w:sz w:val="20"/>
          <w:szCs w:val="20"/>
        </w:rPr>
        <w:t xml:space="preserve"> </w:t>
      </w:r>
      <w:r w:rsidR="000070C2" w:rsidRPr="00AA3046">
        <w:rPr>
          <w:rFonts w:ascii="Century Gothic" w:hAnsi="Century Gothic" w:cs="Arial"/>
          <w:b/>
          <w:sz w:val="20"/>
          <w:szCs w:val="20"/>
        </w:rPr>
        <w:t>E DA</w:t>
      </w:r>
      <w:r w:rsidRPr="00AA3046">
        <w:rPr>
          <w:rFonts w:ascii="Century Gothic" w:hAnsi="Century Gothic" w:cs="Arial"/>
          <w:b/>
          <w:sz w:val="20"/>
          <w:szCs w:val="20"/>
        </w:rPr>
        <w:t xml:space="preserve"> OUTRAS PROVIDÊNCIAS</w:t>
      </w:r>
      <w:r w:rsidRPr="00AA3046">
        <w:rPr>
          <w:rFonts w:ascii="Century Gothic" w:hAnsi="Century Gothic" w:cs="Arial"/>
          <w:b/>
          <w:bCs/>
          <w:sz w:val="20"/>
          <w:szCs w:val="20"/>
        </w:rPr>
        <w:t>”.</w:t>
      </w:r>
    </w:p>
    <w:p w:rsidR="00BC6586" w:rsidRPr="008E68E1" w:rsidRDefault="00BC6586" w:rsidP="003A2E28">
      <w:pPr>
        <w:ind w:firstLine="1440"/>
        <w:jc w:val="both"/>
        <w:rPr>
          <w:rFonts w:ascii="Century Gothic" w:hAnsi="Century Gothic" w:cs="Arial"/>
          <w:b/>
          <w:sz w:val="18"/>
          <w:szCs w:val="18"/>
        </w:rPr>
      </w:pPr>
    </w:p>
    <w:p w:rsidR="00C21818" w:rsidRDefault="00C21818" w:rsidP="00AA3046">
      <w:pPr>
        <w:ind w:firstLine="851"/>
        <w:jc w:val="both"/>
        <w:rPr>
          <w:rFonts w:ascii="Century Gothic" w:hAnsi="Century Gothic" w:cs="Arial"/>
          <w:b/>
          <w:sz w:val="20"/>
          <w:szCs w:val="20"/>
        </w:rPr>
      </w:pPr>
    </w:p>
    <w:p w:rsidR="00AA3046" w:rsidRPr="00AA3046" w:rsidRDefault="000A3D42" w:rsidP="00AA3046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AMELIO REMOR JUNIOR</w:t>
      </w:r>
      <w:r w:rsidR="00AA3046" w:rsidRPr="00AA3046">
        <w:rPr>
          <w:rFonts w:ascii="Century Gothic" w:hAnsi="Century Gothic" w:cs="Arial"/>
          <w:sz w:val="20"/>
          <w:szCs w:val="20"/>
        </w:rPr>
        <w:t>, Prefeito Municipal no uso de suas atribuições legais, que lhe são conferidas pela Lei Orgânica do Município e de conformidade com a Lei Municipal nº. 1.051/2018.</w:t>
      </w:r>
    </w:p>
    <w:p w:rsidR="003A2E28" w:rsidRPr="008E68E1" w:rsidRDefault="00DF2C11" w:rsidP="00DF2C11">
      <w:pPr>
        <w:pStyle w:val="Corpodetexto3"/>
        <w:tabs>
          <w:tab w:val="left" w:pos="4635"/>
        </w:tabs>
        <w:spacing w:after="0"/>
        <w:ind w:firstLine="708"/>
        <w:jc w:val="both"/>
        <w:rPr>
          <w:rFonts w:ascii="Century Gothic" w:hAnsi="Century Gothic" w:cs="Arial"/>
          <w:bCs/>
          <w:sz w:val="18"/>
          <w:szCs w:val="18"/>
        </w:rPr>
      </w:pPr>
      <w:r w:rsidRPr="008E68E1">
        <w:rPr>
          <w:rFonts w:ascii="Century Gothic" w:hAnsi="Century Gothic" w:cs="Arial"/>
          <w:bCs/>
          <w:sz w:val="18"/>
          <w:szCs w:val="18"/>
        </w:rPr>
        <w:tab/>
      </w:r>
    </w:p>
    <w:p w:rsidR="00C21818" w:rsidRDefault="00C21818" w:rsidP="003A2E28">
      <w:pPr>
        <w:pStyle w:val="Corpodetexto3"/>
        <w:spacing w:after="0"/>
        <w:ind w:firstLine="708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782FFD" w:rsidRPr="00AA3046" w:rsidRDefault="001F0ABF" w:rsidP="003A2E28">
      <w:pPr>
        <w:pStyle w:val="Corpodetexto3"/>
        <w:spacing w:after="0"/>
        <w:ind w:firstLine="708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AA3046">
        <w:rPr>
          <w:rFonts w:ascii="Century Gothic" w:hAnsi="Century Gothic" w:cs="Arial"/>
          <w:b/>
          <w:bCs/>
          <w:sz w:val="20"/>
          <w:szCs w:val="20"/>
        </w:rPr>
        <w:t>DECRETA:</w:t>
      </w:r>
    </w:p>
    <w:p w:rsidR="00BC6586" w:rsidRPr="008E68E1" w:rsidRDefault="00BC6586" w:rsidP="003A2E28">
      <w:pPr>
        <w:ind w:firstLine="708"/>
        <w:jc w:val="both"/>
        <w:rPr>
          <w:rFonts w:ascii="Century Gothic" w:hAnsi="Century Gothic" w:cs="Arial"/>
          <w:b/>
          <w:sz w:val="18"/>
          <w:szCs w:val="18"/>
        </w:rPr>
      </w:pPr>
    </w:p>
    <w:p w:rsidR="006779E5" w:rsidRPr="00AA3046" w:rsidRDefault="006779E5" w:rsidP="003A2E28">
      <w:pPr>
        <w:ind w:firstLine="708"/>
        <w:jc w:val="both"/>
        <w:rPr>
          <w:rFonts w:ascii="Century Gothic" w:hAnsi="Century Gothic" w:cs="Arial"/>
          <w:sz w:val="20"/>
          <w:szCs w:val="20"/>
        </w:rPr>
      </w:pPr>
      <w:r w:rsidRPr="00AA3046">
        <w:rPr>
          <w:rFonts w:ascii="Century Gothic" w:hAnsi="Century Gothic" w:cs="Arial"/>
          <w:b/>
          <w:sz w:val="20"/>
          <w:szCs w:val="20"/>
        </w:rPr>
        <w:t xml:space="preserve">Art. 1º. – </w:t>
      </w:r>
      <w:r w:rsidRPr="00AA3046">
        <w:rPr>
          <w:rFonts w:ascii="Century Gothic" w:hAnsi="Century Gothic" w:cs="Arial"/>
          <w:sz w:val="20"/>
          <w:szCs w:val="20"/>
        </w:rPr>
        <w:t xml:space="preserve">Fica o Poder Executivo Municipal </w:t>
      </w:r>
      <w:r w:rsidR="009B14F6" w:rsidRPr="00AA3046">
        <w:rPr>
          <w:rFonts w:ascii="Century Gothic" w:hAnsi="Century Gothic" w:cs="Arial"/>
          <w:sz w:val="20"/>
          <w:szCs w:val="20"/>
        </w:rPr>
        <w:t>A</w:t>
      </w:r>
      <w:r w:rsidR="00C21818">
        <w:rPr>
          <w:rFonts w:ascii="Century Gothic" w:hAnsi="Century Gothic" w:cs="Arial"/>
          <w:sz w:val="20"/>
          <w:szCs w:val="20"/>
        </w:rPr>
        <w:t xml:space="preserve">utorizado suplementar </w:t>
      </w:r>
      <w:r w:rsidR="00801444" w:rsidRPr="00AA3046">
        <w:rPr>
          <w:rFonts w:ascii="Century Gothic" w:hAnsi="Century Gothic" w:cs="Arial"/>
          <w:sz w:val="20"/>
          <w:szCs w:val="20"/>
        </w:rPr>
        <w:t xml:space="preserve">dotação orçamentária </w:t>
      </w:r>
      <w:r w:rsidRPr="00AA3046">
        <w:rPr>
          <w:rFonts w:ascii="Century Gothic" w:hAnsi="Century Gothic" w:cs="Arial"/>
          <w:sz w:val="20"/>
          <w:szCs w:val="20"/>
        </w:rPr>
        <w:t>no valor de</w:t>
      </w:r>
      <w:r w:rsidR="00BC6586" w:rsidRPr="00AA3046">
        <w:rPr>
          <w:rFonts w:ascii="Century Gothic" w:hAnsi="Century Gothic" w:cs="Arial"/>
          <w:sz w:val="20"/>
          <w:szCs w:val="20"/>
        </w:rPr>
        <w:t xml:space="preserve"> </w:t>
      </w:r>
      <w:r w:rsidR="00211098" w:rsidRPr="00AA3046">
        <w:rPr>
          <w:rFonts w:ascii="Century Gothic" w:hAnsi="Century Gothic" w:cs="Arial"/>
          <w:sz w:val="20"/>
          <w:szCs w:val="20"/>
        </w:rPr>
        <w:t>R</w:t>
      </w:r>
      <w:r w:rsidR="008D0164" w:rsidRPr="00AA3046">
        <w:rPr>
          <w:rFonts w:ascii="Century Gothic" w:hAnsi="Century Gothic" w:cs="Arial"/>
          <w:sz w:val="20"/>
          <w:szCs w:val="20"/>
        </w:rPr>
        <w:t xml:space="preserve">$ </w:t>
      </w:r>
      <w:r w:rsidR="00747252">
        <w:rPr>
          <w:rFonts w:ascii="Century Gothic" w:hAnsi="Century Gothic" w:cs="Arial"/>
          <w:sz w:val="20"/>
          <w:szCs w:val="20"/>
        </w:rPr>
        <w:t>20.422,82</w:t>
      </w:r>
      <w:r w:rsidR="00A20633" w:rsidRPr="00AA3046">
        <w:rPr>
          <w:rFonts w:ascii="Century Gothic" w:hAnsi="Century Gothic" w:cs="Arial"/>
          <w:sz w:val="20"/>
          <w:szCs w:val="20"/>
        </w:rPr>
        <w:t xml:space="preserve"> </w:t>
      </w:r>
      <w:r w:rsidRPr="00AA3046">
        <w:rPr>
          <w:rFonts w:ascii="Century Gothic" w:hAnsi="Century Gothic" w:cs="Arial"/>
          <w:sz w:val="20"/>
          <w:szCs w:val="20"/>
        </w:rPr>
        <w:t>(</w:t>
      </w:r>
      <w:r w:rsidR="00747252">
        <w:rPr>
          <w:rFonts w:ascii="Century Gothic" w:hAnsi="Century Gothic" w:cs="Arial"/>
          <w:sz w:val="20"/>
          <w:szCs w:val="20"/>
        </w:rPr>
        <w:t>Vinte mil, quatrocentos e vinte e dois reais e oitenta e dois centavos</w:t>
      </w:r>
      <w:r w:rsidR="00801444" w:rsidRPr="00AA3046">
        <w:rPr>
          <w:rFonts w:ascii="Century Gothic" w:hAnsi="Century Gothic" w:cs="Arial"/>
          <w:sz w:val="20"/>
          <w:szCs w:val="20"/>
        </w:rPr>
        <w:t>)</w:t>
      </w:r>
      <w:r w:rsidRPr="00AA3046">
        <w:rPr>
          <w:rFonts w:ascii="Century Gothic" w:hAnsi="Century Gothic" w:cs="Arial"/>
          <w:sz w:val="20"/>
          <w:szCs w:val="20"/>
        </w:rPr>
        <w:t>, para a seguinte Dotaç</w:t>
      </w:r>
      <w:r w:rsidR="00801444" w:rsidRPr="00AA3046">
        <w:rPr>
          <w:rFonts w:ascii="Century Gothic" w:hAnsi="Century Gothic" w:cs="Arial"/>
          <w:sz w:val="20"/>
          <w:szCs w:val="20"/>
        </w:rPr>
        <w:t xml:space="preserve">ão </w:t>
      </w:r>
      <w:r w:rsidRPr="00AA3046">
        <w:rPr>
          <w:rFonts w:ascii="Century Gothic" w:hAnsi="Century Gothic" w:cs="Arial"/>
          <w:sz w:val="20"/>
          <w:szCs w:val="20"/>
        </w:rPr>
        <w:t>Orçamentária:</w:t>
      </w:r>
    </w:p>
    <w:p w:rsidR="00337D1A" w:rsidRPr="008E68E1" w:rsidRDefault="00337D1A" w:rsidP="003A2E28">
      <w:pPr>
        <w:ind w:firstLine="90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7088"/>
        <w:gridCol w:w="283"/>
      </w:tblGrid>
      <w:tr w:rsidR="00AA3046" w:rsidRPr="00AA3046" w:rsidTr="002F7EE4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 xml:space="preserve">Órgão </w:t>
            </w:r>
            <w:proofErr w:type="spellStart"/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Orçament</w:t>
            </w:r>
            <w:proofErr w:type="spellEnd"/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000000" w:themeFill="text1"/>
          </w:tcPr>
          <w:p w:rsidR="00AA3046" w:rsidRPr="00AA3046" w:rsidRDefault="00B87FAE" w:rsidP="00B87F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7</w:t>
            </w:r>
            <w:r w:rsidR="00AA3046"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000</w:t>
            </w:r>
          </w:p>
        </w:tc>
        <w:tc>
          <w:tcPr>
            <w:tcW w:w="7088" w:type="dxa"/>
            <w:tcBorders>
              <w:right w:val="nil"/>
            </w:tcBorders>
            <w:shd w:val="clear" w:color="auto" w:fill="000000" w:themeFill="text1"/>
          </w:tcPr>
          <w:p w:rsidR="00AA3046" w:rsidRPr="00AA3046" w:rsidRDefault="00AA3046" w:rsidP="00B87FAE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 xml:space="preserve">SECRETARIA/COORD. DE </w:t>
            </w:r>
            <w:proofErr w:type="gramStart"/>
            <w:r w:rsidR="00B87FAE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INFRAESTRUTURA</w:t>
            </w:r>
            <w:proofErr w:type="gramEnd"/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AA3046" w:rsidRPr="00AA3046" w:rsidRDefault="00AA3046" w:rsidP="00C05D92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A3046" w:rsidRPr="00AA3046" w:rsidTr="002F7EE4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Unidade Orçam</w:t>
            </w:r>
            <w:proofErr w:type="gramEnd"/>
            <w:r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000000" w:themeFill="text1"/>
          </w:tcPr>
          <w:p w:rsidR="00AA3046" w:rsidRPr="00AA3046" w:rsidRDefault="00B87FAE" w:rsidP="00B87F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7</w:t>
            </w:r>
            <w:r w:rsidR="00AA3046" w:rsidRPr="00AA3046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001</w:t>
            </w:r>
          </w:p>
        </w:tc>
        <w:tc>
          <w:tcPr>
            <w:tcW w:w="7088" w:type="dxa"/>
            <w:tcBorders>
              <w:right w:val="nil"/>
            </w:tcBorders>
            <w:shd w:val="clear" w:color="auto" w:fill="000000" w:themeFill="text1"/>
          </w:tcPr>
          <w:p w:rsidR="00AA3046" w:rsidRPr="00AA3046" w:rsidRDefault="00B87FAE" w:rsidP="00C05D9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SECRETARIA DE INFRAESTRUTURA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AA3046" w:rsidRPr="00AA3046" w:rsidRDefault="00AA3046" w:rsidP="00C05D92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A3046" w:rsidRPr="00AA3046" w:rsidTr="002F7EE4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747252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15</w:t>
            </w:r>
          </w:p>
        </w:tc>
        <w:tc>
          <w:tcPr>
            <w:tcW w:w="7088" w:type="dxa"/>
            <w:tcBorders>
              <w:right w:val="nil"/>
            </w:tcBorders>
            <w:shd w:val="clear" w:color="auto" w:fill="D9D9D9" w:themeFill="background1" w:themeFillShade="D9"/>
          </w:tcPr>
          <w:p w:rsidR="00B87FAE" w:rsidRPr="00AA3046" w:rsidRDefault="00747252" w:rsidP="00C05D9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Urbanismo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A3046" w:rsidRPr="00AA3046" w:rsidTr="002F7EE4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proofErr w:type="spellStart"/>
            <w:r w:rsidRPr="00AA3046">
              <w:rPr>
                <w:rFonts w:ascii="Century Gothic" w:hAnsi="Century Gothic" w:cs="Arial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747252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452</w:t>
            </w:r>
          </w:p>
        </w:tc>
        <w:tc>
          <w:tcPr>
            <w:tcW w:w="7088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747252" w:rsidP="00C05D9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Serviços Urbanos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A3046" w:rsidRPr="00AA3046" w:rsidTr="002F7EE4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sz w:val="20"/>
                <w:szCs w:val="20"/>
              </w:rPr>
              <w:t>Programa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747252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1502</w:t>
            </w:r>
          </w:p>
        </w:tc>
        <w:tc>
          <w:tcPr>
            <w:tcW w:w="7088" w:type="dxa"/>
            <w:tcBorders>
              <w:right w:val="nil"/>
            </w:tcBorders>
            <w:shd w:val="clear" w:color="auto" w:fill="D9D9D9" w:themeFill="background1" w:themeFillShade="D9"/>
          </w:tcPr>
          <w:p w:rsidR="00AA3046" w:rsidRPr="00AA3046" w:rsidRDefault="00747252" w:rsidP="00C05D9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Serviços de Utilidade Pública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A3046" w:rsidRPr="00AA3046" w:rsidTr="002F7EE4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sz w:val="20"/>
                <w:szCs w:val="20"/>
              </w:rPr>
              <w:t>Ação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747252" w:rsidRPr="00AA3046" w:rsidRDefault="00747252" w:rsidP="0074725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2.37</w:t>
            </w:r>
          </w:p>
        </w:tc>
        <w:tc>
          <w:tcPr>
            <w:tcW w:w="7088" w:type="dxa"/>
            <w:tcBorders>
              <w:right w:val="nil"/>
            </w:tcBorders>
            <w:shd w:val="clear" w:color="auto" w:fill="auto"/>
          </w:tcPr>
          <w:p w:rsidR="00AA3046" w:rsidRPr="00AA3046" w:rsidRDefault="000A3D42" w:rsidP="0074725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Manutenção </w:t>
            </w:r>
            <w:r w:rsidR="00747252">
              <w:rPr>
                <w:rFonts w:ascii="Century Gothic" w:hAnsi="Century Gothic" w:cs="Arial"/>
                <w:b/>
                <w:sz w:val="20"/>
                <w:szCs w:val="20"/>
              </w:rPr>
              <w:t>dos Serviços Urbanos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A3046" w:rsidRPr="00AA3046" w:rsidTr="002F7EE4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sz w:val="20"/>
                <w:szCs w:val="20"/>
              </w:rPr>
              <w:t>Fonte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AA3046" w:rsidRPr="00AA3046" w:rsidRDefault="00747252" w:rsidP="00B87F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0139</w:t>
            </w:r>
          </w:p>
        </w:tc>
        <w:tc>
          <w:tcPr>
            <w:tcW w:w="7088" w:type="dxa"/>
            <w:tcBorders>
              <w:right w:val="nil"/>
            </w:tcBorders>
            <w:shd w:val="clear" w:color="auto" w:fill="auto"/>
          </w:tcPr>
          <w:p w:rsidR="00AA3046" w:rsidRPr="00AA3046" w:rsidRDefault="00747252" w:rsidP="002F7EE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Fundo Especial do Petróleo - FEP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A3046" w:rsidRPr="00AA3046" w:rsidTr="002F7EE4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sz w:val="20"/>
                <w:szCs w:val="20"/>
              </w:rPr>
              <w:t>Valor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sz w:val="20"/>
                <w:szCs w:val="20"/>
              </w:rPr>
              <w:t>R$</w:t>
            </w:r>
          </w:p>
        </w:tc>
        <w:tc>
          <w:tcPr>
            <w:tcW w:w="7088" w:type="dxa"/>
            <w:tcBorders>
              <w:right w:val="nil"/>
            </w:tcBorders>
            <w:shd w:val="clear" w:color="auto" w:fill="auto"/>
          </w:tcPr>
          <w:p w:rsidR="00AA3046" w:rsidRPr="00AA3046" w:rsidRDefault="00747252" w:rsidP="002F7EE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20.422,82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A3046" w:rsidRPr="00AA3046" w:rsidTr="002F7EE4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b/>
                <w:sz w:val="20"/>
                <w:szCs w:val="20"/>
              </w:rPr>
              <w:t>Elemento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AA3046" w:rsidRPr="00AA3046" w:rsidRDefault="000A3D42" w:rsidP="00AA304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3390</w:t>
            </w:r>
          </w:p>
        </w:tc>
        <w:tc>
          <w:tcPr>
            <w:tcW w:w="7088" w:type="dxa"/>
            <w:tcBorders>
              <w:right w:val="nil"/>
            </w:tcBorders>
            <w:shd w:val="clear" w:color="auto" w:fill="auto"/>
          </w:tcPr>
          <w:p w:rsidR="00AA3046" w:rsidRPr="00AA3046" w:rsidRDefault="00AA3046" w:rsidP="002F7EE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 w:rsidRPr="00AA3046">
              <w:rPr>
                <w:rFonts w:ascii="Century Gothic" w:hAnsi="Century Gothic" w:cs="Arial"/>
                <w:sz w:val="20"/>
                <w:szCs w:val="20"/>
              </w:rPr>
              <w:t xml:space="preserve">Aplicações Diretas – Despesa - </w:t>
            </w:r>
            <w:r w:rsidR="00747252">
              <w:rPr>
                <w:rFonts w:ascii="Century Gothic" w:hAnsi="Century Gothic" w:cs="Arial"/>
                <w:sz w:val="20"/>
                <w:szCs w:val="20"/>
              </w:rPr>
              <w:t>57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AA3046" w:rsidRPr="00AA3046" w:rsidRDefault="00AA3046" w:rsidP="00C05D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6B05D4" w:rsidRPr="008E68E1" w:rsidRDefault="006B05D4" w:rsidP="003A2E28">
      <w:pPr>
        <w:ind w:firstLine="900"/>
        <w:jc w:val="both"/>
        <w:rPr>
          <w:rFonts w:ascii="Century Gothic" w:hAnsi="Century Gothic" w:cs="Arial"/>
          <w:sz w:val="18"/>
          <w:szCs w:val="18"/>
        </w:rPr>
      </w:pPr>
    </w:p>
    <w:p w:rsidR="006779E5" w:rsidRPr="00AA3046" w:rsidRDefault="006779E5" w:rsidP="003A2E28">
      <w:pPr>
        <w:pStyle w:val="Recuodecorpodetexto"/>
        <w:ind w:right="16" w:firstLine="851"/>
        <w:rPr>
          <w:rFonts w:ascii="Century Gothic" w:hAnsi="Century Gothic" w:cs="Arial"/>
          <w:b w:val="0"/>
          <w:bCs w:val="0"/>
          <w:sz w:val="20"/>
          <w:szCs w:val="20"/>
          <w:lang w:val="pt-BR"/>
        </w:rPr>
      </w:pPr>
      <w:r w:rsidRPr="00AA3046">
        <w:rPr>
          <w:rFonts w:ascii="Century Gothic" w:hAnsi="Century Gothic" w:cs="Arial"/>
          <w:sz w:val="20"/>
          <w:szCs w:val="20"/>
        </w:rPr>
        <w:t xml:space="preserve">Art. 2º - </w:t>
      </w:r>
      <w:r w:rsidRPr="00AA3046">
        <w:rPr>
          <w:rFonts w:ascii="Century Gothic" w:hAnsi="Century Gothic" w:cs="Arial"/>
          <w:b w:val="0"/>
          <w:bCs w:val="0"/>
          <w:sz w:val="20"/>
          <w:szCs w:val="20"/>
        </w:rPr>
        <w:t>O Crédito aberto por est</w:t>
      </w:r>
      <w:r w:rsidR="001F0ABF" w:rsidRPr="00AA3046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>e</w:t>
      </w:r>
      <w:r w:rsidRPr="00AA3046">
        <w:rPr>
          <w:rFonts w:ascii="Century Gothic" w:hAnsi="Century Gothic" w:cs="Arial"/>
          <w:b w:val="0"/>
          <w:bCs w:val="0"/>
          <w:sz w:val="20"/>
          <w:szCs w:val="20"/>
        </w:rPr>
        <w:t xml:space="preserve"> </w:t>
      </w:r>
      <w:r w:rsidR="001F0ABF" w:rsidRPr="00AA3046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>Decreto</w:t>
      </w:r>
      <w:r w:rsidRPr="00AA3046">
        <w:rPr>
          <w:rFonts w:ascii="Century Gothic" w:hAnsi="Century Gothic" w:cs="Arial"/>
          <w:b w:val="0"/>
          <w:bCs w:val="0"/>
          <w:sz w:val="20"/>
          <w:szCs w:val="20"/>
        </w:rPr>
        <w:t xml:space="preserve"> ocorre</w:t>
      </w:r>
      <w:r w:rsidR="009D5D32" w:rsidRPr="00AA3046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 xml:space="preserve">u </w:t>
      </w:r>
      <w:r w:rsidRPr="00AA3046">
        <w:rPr>
          <w:rFonts w:ascii="Century Gothic" w:hAnsi="Century Gothic" w:cs="Arial"/>
          <w:b w:val="0"/>
          <w:bCs w:val="0"/>
          <w:sz w:val="20"/>
          <w:szCs w:val="20"/>
        </w:rPr>
        <w:t>por conta d</w:t>
      </w:r>
      <w:r w:rsidR="00C21818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 xml:space="preserve">o </w:t>
      </w:r>
      <w:r w:rsidR="00B87FAE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 xml:space="preserve"> </w:t>
      </w:r>
      <w:r w:rsidR="00C21818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>excesso de arrecadação</w:t>
      </w:r>
      <w:r w:rsidR="00942544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 xml:space="preserve"> até o mês de novembro de 2019</w:t>
      </w:r>
      <w:bookmarkStart w:id="0" w:name="_GoBack"/>
      <w:bookmarkEnd w:id="0"/>
      <w:r w:rsidR="00C21818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 xml:space="preserve"> </w:t>
      </w:r>
      <w:r w:rsidR="00B87FAE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>na Fonte 01</w:t>
      </w:r>
      <w:r w:rsidR="00747252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>39</w:t>
      </w:r>
      <w:r w:rsidR="00B87FAE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 xml:space="preserve"> – </w:t>
      </w:r>
      <w:r w:rsidR="00747252" w:rsidRPr="00747252">
        <w:rPr>
          <w:rFonts w:ascii="Century Gothic" w:hAnsi="Century Gothic" w:cs="Arial"/>
          <w:b w:val="0"/>
          <w:sz w:val="20"/>
          <w:szCs w:val="20"/>
        </w:rPr>
        <w:t>Fundo Especial do Petróleo - FEP</w:t>
      </w:r>
      <w:r w:rsidR="00C21818" w:rsidRPr="00C21818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>.</w:t>
      </w:r>
    </w:p>
    <w:p w:rsidR="00966769" w:rsidRPr="008E68E1" w:rsidRDefault="00930A7E" w:rsidP="00D407BA">
      <w:pPr>
        <w:ind w:left="1" w:firstLine="850"/>
        <w:jc w:val="both"/>
        <w:rPr>
          <w:rFonts w:ascii="Century Gothic" w:hAnsi="Century Gothic" w:cs="Arial"/>
          <w:b/>
          <w:sz w:val="18"/>
          <w:szCs w:val="18"/>
        </w:rPr>
      </w:pPr>
      <w:r w:rsidRPr="00AA3046">
        <w:rPr>
          <w:rFonts w:ascii="Century Gothic" w:hAnsi="Century Gothic" w:cs="Arial"/>
          <w:b/>
          <w:sz w:val="20"/>
          <w:szCs w:val="20"/>
        </w:rPr>
        <w:t xml:space="preserve"> </w:t>
      </w:r>
    </w:p>
    <w:p w:rsidR="006779E5" w:rsidRPr="00AA3046" w:rsidRDefault="006779E5" w:rsidP="003A2E28">
      <w:pPr>
        <w:ind w:left="1" w:firstLine="850"/>
        <w:jc w:val="both"/>
        <w:rPr>
          <w:rFonts w:ascii="Century Gothic" w:hAnsi="Century Gothic" w:cs="Arial"/>
          <w:sz w:val="20"/>
          <w:szCs w:val="20"/>
        </w:rPr>
      </w:pPr>
      <w:r w:rsidRPr="00AA3046">
        <w:rPr>
          <w:rFonts w:ascii="Century Gothic" w:hAnsi="Century Gothic" w:cs="Arial"/>
          <w:b/>
          <w:sz w:val="20"/>
          <w:szCs w:val="20"/>
        </w:rPr>
        <w:t xml:space="preserve">Art. 3º </w:t>
      </w:r>
      <w:r w:rsidRPr="00AA3046">
        <w:rPr>
          <w:rFonts w:ascii="Century Gothic" w:hAnsi="Century Gothic" w:cs="Arial"/>
          <w:sz w:val="20"/>
          <w:szCs w:val="20"/>
        </w:rPr>
        <w:t>- Est</w:t>
      </w:r>
      <w:r w:rsidR="001F0ABF" w:rsidRPr="00AA3046">
        <w:rPr>
          <w:rFonts w:ascii="Century Gothic" w:hAnsi="Century Gothic" w:cs="Arial"/>
          <w:sz w:val="20"/>
          <w:szCs w:val="20"/>
        </w:rPr>
        <w:t>e</w:t>
      </w:r>
      <w:r w:rsidRPr="00AA3046">
        <w:rPr>
          <w:rFonts w:ascii="Century Gothic" w:hAnsi="Century Gothic" w:cs="Arial"/>
          <w:sz w:val="20"/>
          <w:szCs w:val="20"/>
        </w:rPr>
        <w:t xml:space="preserve"> </w:t>
      </w:r>
      <w:r w:rsidR="001F0ABF" w:rsidRPr="00AA3046">
        <w:rPr>
          <w:rFonts w:ascii="Century Gothic" w:hAnsi="Century Gothic" w:cs="Arial"/>
          <w:sz w:val="20"/>
          <w:szCs w:val="20"/>
        </w:rPr>
        <w:t xml:space="preserve">Decreto </w:t>
      </w:r>
      <w:r w:rsidRPr="00AA3046">
        <w:rPr>
          <w:rFonts w:ascii="Century Gothic" w:hAnsi="Century Gothic" w:cs="Arial"/>
          <w:sz w:val="20"/>
          <w:szCs w:val="20"/>
        </w:rPr>
        <w:t>entra em vigor na data de sua Publicação, ficando revogadas as disposições em contrário.</w:t>
      </w:r>
    </w:p>
    <w:p w:rsidR="005776CF" w:rsidRPr="00AA3046" w:rsidRDefault="009C1F8A" w:rsidP="00E92367">
      <w:pPr>
        <w:ind w:firstLine="708"/>
        <w:jc w:val="right"/>
        <w:rPr>
          <w:rFonts w:ascii="Century Gothic" w:hAnsi="Century Gothic" w:cs="Arial"/>
          <w:sz w:val="20"/>
          <w:szCs w:val="20"/>
        </w:rPr>
      </w:pPr>
      <w:r w:rsidRPr="00AA3046">
        <w:rPr>
          <w:rFonts w:ascii="Century Gothic" w:hAnsi="Century Gothic" w:cs="Arial"/>
          <w:sz w:val="20"/>
          <w:szCs w:val="20"/>
        </w:rPr>
        <w:t xml:space="preserve">Ouro Verde – SC, em </w:t>
      </w:r>
      <w:r w:rsidR="00B87FAE">
        <w:rPr>
          <w:rFonts w:ascii="Century Gothic" w:hAnsi="Century Gothic" w:cs="Arial"/>
          <w:sz w:val="20"/>
          <w:szCs w:val="20"/>
        </w:rPr>
        <w:t>0</w:t>
      </w:r>
      <w:r w:rsidR="00747252">
        <w:rPr>
          <w:rFonts w:ascii="Century Gothic" w:hAnsi="Century Gothic" w:cs="Arial"/>
          <w:sz w:val="20"/>
          <w:szCs w:val="20"/>
        </w:rPr>
        <w:t>3</w:t>
      </w:r>
      <w:r w:rsidRPr="00AA3046">
        <w:rPr>
          <w:rFonts w:ascii="Century Gothic" w:hAnsi="Century Gothic" w:cs="Arial"/>
          <w:sz w:val="20"/>
          <w:szCs w:val="20"/>
        </w:rPr>
        <w:t xml:space="preserve"> de </w:t>
      </w:r>
      <w:r w:rsidR="00B87FAE">
        <w:rPr>
          <w:rFonts w:ascii="Century Gothic" w:hAnsi="Century Gothic" w:cs="Arial"/>
          <w:sz w:val="20"/>
          <w:szCs w:val="20"/>
        </w:rPr>
        <w:t>Dez</w:t>
      </w:r>
      <w:r w:rsidR="00A633FF">
        <w:rPr>
          <w:rFonts w:ascii="Century Gothic" w:hAnsi="Century Gothic" w:cs="Arial"/>
          <w:sz w:val="20"/>
          <w:szCs w:val="20"/>
        </w:rPr>
        <w:t>embro</w:t>
      </w:r>
      <w:r w:rsidRPr="00AA3046">
        <w:rPr>
          <w:rFonts w:ascii="Century Gothic" w:hAnsi="Century Gothic" w:cs="Arial"/>
          <w:sz w:val="20"/>
          <w:szCs w:val="20"/>
        </w:rPr>
        <w:t xml:space="preserve"> de 2019.</w:t>
      </w:r>
    </w:p>
    <w:p w:rsidR="00D50A43" w:rsidRPr="00AA3046" w:rsidRDefault="00D50A43" w:rsidP="003A2E28">
      <w:pPr>
        <w:rPr>
          <w:rFonts w:ascii="Century Gothic" w:hAnsi="Century Gothic" w:cs="Arial"/>
          <w:sz w:val="20"/>
          <w:szCs w:val="20"/>
        </w:rPr>
      </w:pPr>
    </w:p>
    <w:p w:rsidR="00D50A43" w:rsidRDefault="00D50A43" w:rsidP="003A2E28">
      <w:pPr>
        <w:rPr>
          <w:rFonts w:ascii="Century Gothic" w:hAnsi="Century Gothic" w:cs="Arial"/>
          <w:sz w:val="20"/>
          <w:szCs w:val="20"/>
        </w:rPr>
      </w:pPr>
    </w:p>
    <w:p w:rsidR="00607997" w:rsidRPr="00AA3046" w:rsidRDefault="00607997" w:rsidP="003A2E28">
      <w:pPr>
        <w:rPr>
          <w:rFonts w:ascii="Century Gothic" w:hAnsi="Century Gothic" w:cs="Arial"/>
          <w:sz w:val="20"/>
          <w:szCs w:val="20"/>
        </w:rPr>
      </w:pPr>
    </w:p>
    <w:p w:rsidR="00277798" w:rsidRPr="008E68E1" w:rsidRDefault="00277798" w:rsidP="00277798">
      <w:pPr>
        <w:jc w:val="center"/>
        <w:outlineLvl w:val="0"/>
        <w:rPr>
          <w:rFonts w:ascii="Century Gothic" w:hAnsi="Century Gothic" w:cs="Tahoma"/>
          <w:b/>
          <w:sz w:val="20"/>
          <w:szCs w:val="20"/>
        </w:rPr>
      </w:pPr>
      <w:r w:rsidRPr="008E68E1">
        <w:rPr>
          <w:rFonts w:ascii="Century Gothic" w:hAnsi="Century Gothic" w:cs="Tahoma"/>
          <w:b/>
          <w:sz w:val="20"/>
          <w:szCs w:val="20"/>
        </w:rPr>
        <w:t>AMELIO REMOR JUNIOR</w:t>
      </w:r>
    </w:p>
    <w:p w:rsidR="00277798" w:rsidRPr="008E68E1" w:rsidRDefault="00277798" w:rsidP="00277798">
      <w:pPr>
        <w:jc w:val="center"/>
        <w:outlineLvl w:val="0"/>
        <w:rPr>
          <w:rFonts w:ascii="Century Gothic" w:hAnsi="Century Gothic" w:cs="Tahoma"/>
          <w:b/>
          <w:sz w:val="20"/>
          <w:szCs w:val="20"/>
        </w:rPr>
      </w:pPr>
      <w:r w:rsidRPr="008E68E1">
        <w:rPr>
          <w:rFonts w:ascii="Century Gothic" w:hAnsi="Century Gothic" w:cs="Tahoma"/>
          <w:b/>
          <w:sz w:val="20"/>
          <w:szCs w:val="20"/>
        </w:rPr>
        <w:t>Prefeito Municipal</w:t>
      </w:r>
    </w:p>
    <w:p w:rsidR="00277798" w:rsidRPr="008E68E1" w:rsidRDefault="00277798" w:rsidP="00277798">
      <w:pPr>
        <w:jc w:val="center"/>
        <w:outlineLvl w:val="0"/>
        <w:rPr>
          <w:rFonts w:ascii="Century Gothic" w:hAnsi="Century Gothic" w:cs="Tahoma"/>
          <w:b/>
          <w:sz w:val="18"/>
          <w:szCs w:val="18"/>
        </w:rPr>
      </w:pPr>
    </w:p>
    <w:p w:rsidR="00277798" w:rsidRPr="008E68E1" w:rsidRDefault="00277798" w:rsidP="00277798">
      <w:pPr>
        <w:outlineLvl w:val="0"/>
        <w:rPr>
          <w:rFonts w:ascii="Century Gothic" w:hAnsi="Century Gothic" w:cs="Tahoma"/>
          <w:sz w:val="20"/>
          <w:szCs w:val="20"/>
        </w:rPr>
      </w:pPr>
      <w:r w:rsidRPr="008E68E1">
        <w:rPr>
          <w:rFonts w:ascii="Century Gothic" w:hAnsi="Century Gothic" w:cs="Tahoma"/>
          <w:sz w:val="20"/>
          <w:szCs w:val="20"/>
        </w:rPr>
        <w:tab/>
      </w:r>
      <w:r w:rsidRPr="008E68E1">
        <w:rPr>
          <w:rFonts w:ascii="Century Gothic" w:hAnsi="Century Gothic" w:cs="Tahoma"/>
          <w:sz w:val="20"/>
          <w:szCs w:val="20"/>
        </w:rPr>
        <w:tab/>
        <w:t>O presente Decreto foi registrado e publicado em data supra.</w:t>
      </w:r>
    </w:p>
    <w:p w:rsidR="00277798" w:rsidRPr="008E68E1" w:rsidRDefault="00277798" w:rsidP="00277798">
      <w:pPr>
        <w:outlineLvl w:val="0"/>
        <w:rPr>
          <w:rFonts w:ascii="Century Gothic" w:hAnsi="Century Gothic" w:cs="Tahoma"/>
          <w:b/>
          <w:sz w:val="20"/>
          <w:szCs w:val="20"/>
        </w:rPr>
      </w:pPr>
    </w:p>
    <w:p w:rsidR="00277798" w:rsidRPr="008E68E1" w:rsidRDefault="00277798" w:rsidP="00277798">
      <w:pPr>
        <w:jc w:val="center"/>
        <w:outlineLvl w:val="0"/>
        <w:rPr>
          <w:rFonts w:ascii="Century Gothic" w:hAnsi="Century Gothic" w:cs="Tahoma"/>
          <w:b/>
          <w:sz w:val="20"/>
          <w:szCs w:val="20"/>
        </w:rPr>
      </w:pPr>
    </w:p>
    <w:p w:rsidR="00277798" w:rsidRPr="008E68E1" w:rsidRDefault="00277798" w:rsidP="00277798">
      <w:pPr>
        <w:jc w:val="center"/>
        <w:outlineLvl w:val="0"/>
        <w:rPr>
          <w:rFonts w:ascii="Century Gothic" w:hAnsi="Century Gothic" w:cs="Tahoma"/>
          <w:b/>
          <w:sz w:val="20"/>
          <w:szCs w:val="20"/>
        </w:rPr>
      </w:pPr>
      <w:r w:rsidRPr="008E68E1">
        <w:rPr>
          <w:rFonts w:ascii="Century Gothic" w:hAnsi="Century Gothic" w:cs="Tahoma"/>
          <w:b/>
          <w:sz w:val="20"/>
          <w:szCs w:val="20"/>
        </w:rPr>
        <w:t>ADÉCIO VALENDOLF KOSINSKI</w:t>
      </w:r>
    </w:p>
    <w:p w:rsidR="00277798" w:rsidRPr="008E68E1" w:rsidRDefault="00277798" w:rsidP="00277798">
      <w:pPr>
        <w:jc w:val="center"/>
        <w:outlineLvl w:val="0"/>
        <w:rPr>
          <w:rFonts w:ascii="Century Gothic" w:hAnsi="Century Gothic" w:cs="Tahoma"/>
          <w:b/>
          <w:sz w:val="20"/>
          <w:szCs w:val="20"/>
        </w:rPr>
      </w:pPr>
      <w:r w:rsidRPr="008E68E1">
        <w:rPr>
          <w:rFonts w:ascii="Century Gothic" w:hAnsi="Century Gothic" w:cs="Tahoma"/>
          <w:b/>
          <w:sz w:val="20"/>
          <w:szCs w:val="20"/>
        </w:rPr>
        <w:t>Vice-Prefeito Municipal</w:t>
      </w:r>
    </w:p>
    <w:p w:rsidR="00E92367" w:rsidRPr="00AA3046" w:rsidRDefault="00E92367" w:rsidP="00277798">
      <w:pPr>
        <w:jc w:val="center"/>
        <w:rPr>
          <w:rFonts w:ascii="Century Gothic" w:hAnsi="Century Gothic"/>
          <w:sz w:val="20"/>
          <w:szCs w:val="20"/>
        </w:rPr>
      </w:pPr>
    </w:p>
    <w:sectPr w:rsidR="00E92367" w:rsidRPr="00AA3046" w:rsidSect="00C21818">
      <w:headerReference w:type="default" r:id="rId9"/>
      <w:footerReference w:type="default" r:id="rId10"/>
      <w:pgSz w:w="12240" w:h="15840"/>
      <w:pgMar w:top="1272" w:right="902" w:bottom="851" w:left="1134" w:header="113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047" w:rsidRDefault="000F4047">
      <w:r>
        <w:separator/>
      </w:r>
    </w:p>
  </w:endnote>
  <w:endnote w:type="continuationSeparator" w:id="0">
    <w:p w:rsidR="000F4047" w:rsidRDefault="000F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05"/>
      <w:gridCol w:w="1944"/>
    </w:tblGrid>
    <w:tr w:rsidR="00737970" w:rsidTr="00801444">
      <w:trPr>
        <w:trHeight w:val="486"/>
      </w:trPr>
      <w:tc>
        <w:tcPr>
          <w:tcW w:w="8205" w:type="dxa"/>
          <w:tcBorders>
            <w:top w:val="nil"/>
            <w:left w:val="nil"/>
            <w:bottom w:val="nil"/>
            <w:right w:val="nil"/>
          </w:tcBorders>
        </w:tcPr>
        <w:p w:rsidR="00737970" w:rsidRPr="00A31818" w:rsidRDefault="00737970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737970" w:rsidRPr="00A31818" w:rsidRDefault="00737970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737970" w:rsidRDefault="00737970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44" w:type="dxa"/>
          <w:tcBorders>
            <w:top w:val="nil"/>
            <w:left w:val="nil"/>
            <w:bottom w:val="nil"/>
            <w:right w:val="nil"/>
          </w:tcBorders>
        </w:tcPr>
        <w:p w:rsidR="00737970" w:rsidRDefault="00737970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418B6F88" wp14:editId="1D42972A">
                <wp:extent cx="447675" cy="298450"/>
                <wp:effectExtent l="0" t="0" r="9525" b="635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37970" w:rsidRPr="00E90120" w:rsidRDefault="00737970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047" w:rsidRDefault="000F4047">
      <w:r>
        <w:separator/>
      </w:r>
    </w:p>
  </w:footnote>
  <w:footnote w:type="continuationSeparator" w:id="0">
    <w:p w:rsidR="000F4047" w:rsidRDefault="000F4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6928"/>
    </w:tblGrid>
    <w:tr w:rsidR="00737970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737970" w:rsidRDefault="00737970">
          <w:pPr>
            <w:pStyle w:val="Cabealho"/>
          </w:pPr>
          <w:r>
            <w:object w:dxaOrig="2160" w:dyaOrig="19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636980282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737970" w:rsidRDefault="00737970">
          <w:pPr>
            <w:pStyle w:val="Cabealho"/>
            <w:rPr>
              <w:color w:val="0000FF"/>
              <w:sz w:val="16"/>
            </w:rPr>
          </w:pPr>
        </w:p>
        <w:p w:rsidR="00737970" w:rsidRDefault="00737970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737970" w:rsidRDefault="0073797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737970" w:rsidRDefault="00737970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737970" w:rsidRDefault="0073797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737970" w:rsidRDefault="00737970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737970" w:rsidRDefault="0073797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070C2"/>
    <w:rsid w:val="00011CB2"/>
    <w:rsid w:val="0001546F"/>
    <w:rsid w:val="000272BB"/>
    <w:rsid w:val="000302C4"/>
    <w:rsid w:val="00030AE2"/>
    <w:rsid w:val="00033E4C"/>
    <w:rsid w:val="00036D08"/>
    <w:rsid w:val="00037AD3"/>
    <w:rsid w:val="000456BE"/>
    <w:rsid w:val="00050826"/>
    <w:rsid w:val="0005526C"/>
    <w:rsid w:val="000560BE"/>
    <w:rsid w:val="00056DCF"/>
    <w:rsid w:val="00057A40"/>
    <w:rsid w:val="00062C06"/>
    <w:rsid w:val="00070699"/>
    <w:rsid w:val="000742AE"/>
    <w:rsid w:val="000755B7"/>
    <w:rsid w:val="00083D91"/>
    <w:rsid w:val="00084F87"/>
    <w:rsid w:val="000855B5"/>
    <w:rsid w:val="0009049C"/>
    <w:rsid w:val="000A2507"/>
    <w:rsid w:val="000A28F8"/>
    <w:rsid w:val="000A3D42"/>
    <w:rsid w:val="000B2A38"/>
    <w:rsid w:val="000B2B7E"/>
    <w:rsid w:val="000C1094"/>
    <w:rsid w:val="000C47A7"/>
    <w:rsid w:val="000D309E"/>
    <w:rsid w:val="000D649D"/>
    <w:rsid w:val="000D6882"/>
    <w:rsid w:val="000D7A35"/>
    <w:rsid w:val="000E1C19"/>
    <w:rsid w:val="000E2C28"/>
    <w:rsid w:val="000E3C7D"/>
    <w:rsid w:val="000F4047"/>
    <w:rsid w:val="000F4D90"/>
    <w:rsid w:val="00103F7E"/>
    <w:rsid w:val="0010781F"/>
    <w:rsid w:val="00111133"/>
    <w:rsid w:val="001166FF"/>
    <w:rsid w:val="0012057E"/>
    <w:rsid w:val="00120A41"/>
    <w:rsid w:val="00125B31"/>
    <w:rsid w:val="00133420"/>
    <w:rsid w:val="00146DCA"/>
    <w:rsid w:val="001530E2"/>
    <w:rsid w:val="0017331E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B6034"/>
    <w:rsid w:val="001C6130"/>
    <w:rsid w:val="001D2E57"/>
    <w:rsid w:val="001D312D"/>
    <w:rsid w:val="001D798C"/>
    <w:rsid w:val="001E53DD"/>
    <w:rsid w:val="001E7C01"/>
    <w:rsid w:val="001F058E"/>
    <w:rsid w:val="001F0ABF"/>
    <w:rsid w:val="001F1511"/>
    <w:rsid w:val="001F3AA5"/>
    <w:rsid w:val="001F6619"/>
    <w:rsid w:val="001F6A56"/>
    <w:rsid w:val="00201484"/>
    <w:rsid w:val="002048FF"/>
    <w:rsid w:val="00204AA8"/>
    <w:rsid w:val="00211098"/>
    <w:rsid w:val="00220A66"/>
    <w:rsid w:val="00221AD6"/>
    <w:rsid w:val="002240D2"/>
    <w:rsid w:val="00227E57"/>
    <w:rsid w:val="00231114"/>
    <w:rsid w:val="00236233"/>
    <w:rsid w:val="002372E5"/>
    <w:rsid w:val="00242892"/>
    <w:rsid w:val="002516E3"/>
    <w:rsid w:val="002655A5"/>
    <w:rsid w:val="0027123E"/>
    <w:rsid w:val="00272499"/>
    <w:rsid w:val="00274F0E"/>
    <w:rsid w:val="00277798"/>
    <w:rsid w:val="0028343A"/>
    <w:rsid w:val="00285649"/>
    <w:rsid w:val="00286A97"/>
    <w:rsid w:val="00290F54"/>
    <w:rsid w:val="0029352D"/>
    <w:rsid w:val="00294B16"/>
    <w:rsid w:val="00295A1A"/>
    <w:rsid w:val="002A252C"/>
    <w:rsid w:val="002B58D8"/>
    <w:rsid w:val="002D059B"/>
    <w:rsid w:val="002D56A0"/>
    <w:rsid w:val="002E77AB"/>
    <w:rsid w:val="002E7AD6"/>
    <w:rsid w:val="002E7E56"/>
    <w:rsid w:val="002F05E7"/>
    <w:rsid w:val="002F08B3"/>
    <w:rsid w:val="002F20AE"/>
    <w:rsid w:val="002F2B4B"/>
    <w:rsid w:val="002F7EE4"/>
    <w:rsid w:val="003022BB"/>
    <w:rsid w:val="00303F68"/>
    <w:rsid w:val="00305EB1"/>
    <w:rsid w:val="00307134"/>
    <w:rsid w:val="0030750C"/>
    <w:rsid w:val="00311BF7"/>
    <w:rsid w:val="00314069"/>
    <w:rsid w:val="00314FB9"/>
    <w:rsid w:val="0031611B"/>
    <w:rsid w:val="00322835"/>
    <w:rsid w:val="00322C00"/>
    <w:rsid w:val="0032493C"/>
    <w:rsid w:val="00326936"/>
    <w:rsid w:val="00326EB2"/>
    <w:rsid w:val="00330D3E"/>
    <w:rsid w:val="003319A5"/>
    <w:rsid w:val="00336273"/>
    <w:rsid w:val="00337D1A"/>
    <w:rsid w:val="00341C89"/>
    <w:rsid w:val="00356767"/>
    <w:rsid w:val="00363437"/>
    <w:rsid w:val="00370C1B"/>
    <w:rsid w:val="0037669B"/>
    <w:rsid w:val="00386747"/>
    <w:rsid w:val="0039168C"/>
    <w:rsid w:val="0039619C"/>
    <w:rsid w:val="003A2E28"/>
    <w:rsid w:val="003A3AF2"/>
    <w:rsid w:val="003A6281"/>
    <w:rsid w:val="003A741F"/>
    <w:rsid w:val="003B1BA4"/>
    <w:rsid w:val="003C32F3"/>
    <w:rsid w:val="003C3EF2"/>
    <w:rsid w:val="003C4DA1"/>
    <w:rsid w:val="003C720E"/>
    <w:rsid w:val="003D0C56"/>
    <w:rsid w:val="003D155A"/>
    <w:rsid w:val="003D3371"/>
    <w:rsid w:val="003E3169"/>
    <w:rsid w:val="003E54D1"/>
    <w:rsid w:val="003F48C9"/>
    <w:rsid w:val="0041493D"/>
    <w:rsid w:val="00417F6B"/>
    <w:rsid w:val="00420441"/>
    <w:rsid w:val="00424C1F"/>
    <w:rsid w:val="00430232"/>
    <w:rsid w:val="0043087B"/>
    <w:rsid w:val="00431CE3"/>
    <w:rsid w:val="00433043"/>
    <w:rsid w:val="00444221"/>
    <w:rsid w:val="004449ED"/>
    <w:rsid w:val="004522A2"/>
    <w:rsid w:val="00453BEF"/>
    <w:rsid w:val="00453D8F"/>
    <w:rsid w:val="00461E70"/>
    <w:rsid w:val="00461F66"/>
    <w:rsid w:val="00472800"/>
    <w:rsid w:val="004736FC"/>
    <w:rsid w:val="004807EE"/>
    <w:rsid w:val="00481253"/>
    <w:rsid w:val="00481397"/>
    <w:rsid w:val="004859C4"/>
    <w:rsid w:val="0049249C"/>
    <w:rsid w:val="00492C1B"/>
    <w:rsid w:val="00497006"/>
    <w:rsid w:val="004A2218"/>
    <w:rsid w:val="004B0CAD"/>
    <w:rsid w:val="004B29B7"/>
    <w:rsid w:val="004B46B2"/>
    <w:rsid w:val="004D119D"/>
    <w:rsid w:val="004D30DA"/>
    <w:rsid w:val="004D3B66"/>
    <w:rsid w:val="004E2730"/>
    <w:rsid w:val="004E57B5"/>
    <w:rsid w:val="004E76C7"/>
    <w:rsid w:val="004F0529"/>
    <w:rsid w:val="004F15FD"/>
    <w:rsid w:val="004F54E7"/>
    <w:rsid w:val="004F6EE1"/>
    <w:rsid w:val="004F72DE"/>
    <w:rsid w:val="0050232B"/>
    <w:rsid w:val="00511FD7"/>
    <w:rsid w:val="00547E33"/>
    <w:rsid w:val="005506E9"/>
    <w:rsid w:val="005524CF"/>
    <w:rsid w:val="00555289"/>
    <w:rsid w:val="00557DBC"/>
    <w:rsid w:val="00557FF1"/>
    <w:rsid w:val="00563BE0"/>
    <w:rsid w:val="00573511"/>
    <w:rsid w:val="005776CF"/>
    <w:rsid w:val="00581162"/>
    <w:rsid w:val="00581CB9"/>
    <w:rsid w:val="00590A5F"/>
    <w:rsid w:val="005923A3"/>
    <w:rsid w:val="00592BC1"/>
    <w:rsid w:val="005A68C5"/>
    <w:rsid w:val="005A700A"/>
    <w:rsid w:val="005B0E75"/>
    <w:rsid w:val="005B0EDA"/>
    <w:rsid w:val="005C19BD"/>
    <w:rsid w:val="005C2565"/>
    <w:rsid w:val="005D2E46"/>
    <w:rsid w:val="005E4260"/>
    <w:rsid w:val="005E615D"/>
    <w:rsid w:val="005F0E0D"/>
    <w:rsid w:val="005F2884"/>
    <w:rsid w:val="005F2F43"/>
    <w:rsid w:val="005F3BCD"/>
    <w:rsid w:val="005F5FB8"/>
    <w:rsid w:val="00600588"/>
    <w:rsid w:val="00601CC5"/>
    <w:rsid w:val="00601EDA"/>
    <w:rsid w:val="00604605"/>
    <w:rsid w:val="006062FC"/>
    <w:rsid w:val="00607997"/>
    <w:rsid w:val="006103E7"/>
    <w:rsid w:val="0061169E"/>
    <w:rsid w:val="00614553"/>
    <w:rsid w:val="006215A5"/>
    <w:rsid w:val="00623B59"/>
    <w:rsid w:val="006305B6"/>
    <w:rsid w:val="00633AB4"/>
    <w:rsid w:val="0063591D"/>
    <w:rsid w:val="00646337"/>
    <w:rsid w:val="006471BB"/>
    <w:rsid w:val="006512FC"/>
    <w:rsid w:val="006515C7"/>
    <w:rsid w:val="00651909"/>
    <w:rsid w:val="00654261"/>
    <w:rsid w:val="0065470B"/>
    <w:rsid w:val="00657B25"/>
    <w:rsid w:val="00660A85"/>
    <w:rsid w:val="0066128E"/>
    <w:rsid w:val="00670A60"/>
    <w:rsid w:val="00672DD2"/>
    <w:rsid w:val="006779E5"/>
    <w:rsid w:val="0068022C"/>
    <w:rsid w:val="00681BC7"/>
    <w:rsid w:val="00683BCE"/>
    <w:rsid w:val="006843DB"/>
    <w:rsid w:val="006926E0"/>
    <w:rsid w:val="00693317"/>
    <w:rsid w:val="006A3569"/>
    <w:rsid w:val="006A4942"/>
    <w:rsid w:val="006A60E8"/>
    <w:rsid w:val="006A6413"/>
    <w:rsid w:val="006A79EB"/>
    <w:rsid w:val="006B05D4"/>
    <w:rsid w:val="006B32CF"/>
    <w:rsid w:val="006B464B"/>
    <w:rsid w:val="006B6C33"/>
    <w:rsid w:val="006C100B"/>
    <w:rsid w:val="006D5646"/>
    <w:rsid w:val="006D78C0"/>
    <w:rsid w:val="006E3B7E"/>
    <w:rsid w:val="006E6429"/>
    <w:rsid w:val="006F4515"/>
    <w:rsid w:val="006F5B6A"/>
    <w:rsid w:val="00701B00"/>
    <w:rsid w:val="00702CAE"/>
    <w:rsid w:val="00702E76"/>
    <w:rsid w:val="00710D0D"/>
    <w:rsid w:val="00711E93"/>
    <w:rsid w:val="00722CFE"/>
    <w:rsid w:val="00731F09"/>
    <w:rsid w:val="007354CE"/>
    <w:rsid w:val="00735A8E"/>
    <w:rsid w:val="007373B2"/>
    <w:rsid w:val="00737970"/>
    <w:rsid w:val="007400F3"/>
    <w:rsid w:val="00740E6D"/>
    <w:rsid w:val="00741A70"/>
    <w:rsid w:val="00741ED4"/>
    <w:rsid w:val="00743385"/>
    <w:rsid w:val="007453EE"/>
    <w:rsid w:val="00747252"/>
    <w:rsid w:val="00750405"/>
    <w:rsid w:val="00751455"/>
    <w:rsid w:val="0075319A"/>
    <w:rsid w:val="00755AA3"/>
    <w:rsid w:val="00763F83"/>
    <w:rsid w:val="007724CD"/>
    <w:rsid w:val="007765C1"/>
    <w:rsid w:val="00777819"/>
    <w:rsid w:val="00782452"/>
    <w:rsid w:val="00782FFD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1916"/>
    <w:rsid w:val="007E2BBD"/>
    <w:rsid w:val="007E3757"/>
    <w:rsid w:val="007E4095"/>
    <w:rsid w:val="007E57D2"/>
    <w:rsid w:val="007E5D6D"/>
    <w:rsid w:val="007F69C3"/>
    <w:rsid w:val="00801444"/>
    <w:rsid w:val="00804C8B"/>
    <w:rsid w:val="00812566"/>
    <w:rsid w:val="00812AC1"/>
    <w:rsid w:val="00823200"/>
    <w:rsid w:val="00823F4A"/>
    <w:rsid w:val="0082545A"/>
    <w:rsid w:val="008307EF"/>
    <w:rsid w:val="0083176D"/>
    <w:rsid w:val="0083526A"/>
    <w:rsid w:val="008354C3"/>
    <w:rsid w:val="0084337F"/>
    <w:rsid w:val="008460A0"/>
    <w:rsid w:val="008464C5"/>
    <w:rsid w:val="0085012B"/>
    <w:rsid w:val="00860EB3"/>
    <w:rsid w:val="00862B91"/>
    <w:rsid w:val="00863F93"/>
    <w:rsid w:val="00867245"/>
    <w:rsid w:val="00875349"/>
    <w:rsid w:val="00877746"/>
    <w:rsid w:val="00884C74"/>
    <w:rsid w:val="00890061"/>
    <w:rsid w:val="00894C00"/>
    <w:rsid w:val="008A0917"/>
    <w:rsid w:val="008A607F"/>
    <w:rsid w:val="008A6A7D"/>
    <w:rsid w:val="008B1C5B"/>
    <w:rsid w:val="008B50FC"/>
    <w:rsid w:val="008B65DD"/>
    <w:rsid w:val="008C355E"/>
    <w:rsid w:val="008C620B"/>
    <w:rsid w:val="008C672B"/>
    <w:rsid w:val="008D0164"/>
    <w:rsid w:val="008D4E6A"/>
    <w:rsid w:val="008E0104"/>
    <w:rsid w:val="008E11DF"/>
    <w:rsid w:val="008E2EED"/>
    <w:rsid w:val="008E2FCB"/>
    <w:rsid w:val="008E68E1"/>
    <w:rsid w:val="008F246F"/>
    <w:rsid w:val="008F3D53"/>
    <w:rsid w:val="008F55EE"/>
    <w:rsid w:val="008F7E2A"/>
    <w:rsid w:val="009026AC"/>
    <w:rsid w:val="0090331B"/>
    <w:rsid w:val="00904955"/>
    <w:rsid w:val="00906FA1"/>
    <w:rsid w:val="0091178B"/>
    <w:rsid w:val="009271AD"/>
    <w:rsid w:val="009272E1"/>
    <w:rsid w:val="00930A7E"/>
    <w:rsid w:val="00933F33"/>
    <w:rsid w:val="00936418"/>
    <w:rsid w:val="00936AB3"/>
    <w:rsid w:val="00937EB2"/>
    <w:rsid w:val="00942544"/>
    <w:rsid w:val="00943389"/>
    <w:rsid w:val="00943B4C"/>
    <w:rsid w:val="0094412D"/>
    <w:rsid w:val="009444C2"/>
    <w:rsid w:val="00945275"/>
    <w:rsid w:val="00956177"/>
    <w:rsid w:val="0095636B"/>
    <w:rsid w:val="00962D26"/>
    <w:rsid w:val="00966769"/>
    <w:rsid w:val="009701F9"/>
    <w:rsid w:val="009745CB"/>
    <w:rsid w:val="0097570D"/>
    <w:rsid w:val="00980F1C"/>
    <w:rsid w:val="009814CC"/>
    <w:rsid w:val="00984E3F"/>
    <w:rsid w:val="00985CB1"/>
    <w:rsid w:val="0099176B"/>
    <w:rsid w:val="00994C8E"/>
    <w:rsid w:val="00996014"/>
    <w:rsid w:val="009A07DA"/>
    <w:rsid w:val="009A0F5E"/>
    <w:rsid w:val="009A2856"/>
    <w:rsid w:val="009A2AEC"/>
    <w:rsid w:val="009A320C"/>
    <w:rsid w:val="009A3CD1"/>
    <w:rsid w:val="009B09DC"/>
    <w:rsid w:val="009B14F6"/>
    <w:rsid w:val="009B743F"/>
    <w:rsid w:val="009C1BA9"/>
    <w:rsid w:val="009C1F8A"/>
    <w:rsid w:val="009C3A9E"/>
    <w:rsid w:val="009D4027"/>
    <w:rsid w:val="009D53E6"/>
    <w:rsid w:val="009D5D32"/>
    <w:rsid w:val="009D7422"/>
    <w:rsid w:val="009F62E9"/>
    <w:rsid w:val="00A03D7F"/>
    <w:rsid w:val="00A06FB9"/>
    <w:rsid w:val="00A11235"/>
    <w:rsid w:val="00A20353"/>
    <w:rsid w:val="00A20633"/>
    <w:rsid w:val="00A276F5"/>
    <w:rsid w:val="00A34BF9"/>
    <w:rsid w:val="00A40A53"/>
    <w:rsid w:val="00A46559"/>
    <w:rsid w:val="00A468F2"/>
    <w:rsid w:val="00A47C49"/>
    <w:rsid w:val="00A5536C"/>
    <w:rsid w:val="00A633FF"/>
    <w:rsid w:val="00A64677"/>
    <w:rsid w:val="00A677E9"/>
    <w:rsid w:val="00A70611"/>
    <w:rsid w:val="00A738C8"/>
    <w:rsid w:val="00A745A3"/>
    <w:rsid w:val="00A77891"/>
    <w:rsid w:val="00A80A31"/>
    <w:rsid w:val="00A878C3"/>
    <w:rsid w:val="00A9257F"/>
    <w:rsid w:val="00A936BD"/>
    <w:rsid w:val="00A96571"/>
    <w:rsid w:val="00A9713F"/>
    <w:rsid w:val="00AA096E"/>
    <w:rsid w:val="00AA3046"/>
    <w:rsid w:val="00AB3BCC"/>
    <w:rsid w:val="00AC443A"/>
    <w:rsid w:val="00AC4B46"/>
    <w:rsid w:val="00AC65A8"/>
    <w:rsid w:val="00AD1821"/>
    <w:rsid w:val="00AD5D3F"/>
    <w:rsid w:val="00AD6753"/>
    <w:rsid w:val="00AD7688"/>
    <w:rsid w:val="00AE13E0"/>
    <w:rsid w:val="00AE554E"/>
    <w:rsid w:val="00AF12A7"/>
    <w:rsid w:val="00AF1939"/>
    <w:rsid w:val="00AF415D"/>
    <w:rsid w:val="00B01AC8"/>
    <w:rsid w:val="00B03B90"/>
    <w:rsid w:val="00B04F2D"/>
    <w:rsid w:val="00B053C3"/>
    <w:rsid w:val="00B06A3D"/>
    <w:rsid w:val="00B11C69"/>
    <w:rsid w:val="00B13915"/>
    <w:rsid w:val="00B15D12"/>
    <w:rsid w:val="00B16CDC"/>
    <w:rsid w:val="00B24D60"/>
    <w:rsid w:val="00B308D4"/>
    <w:rsid w:val="00B35FC9"/>
    <w:rsid w:val="00B363CE"/>
    <w:rsid w:val="00B370BE"/>
    <w:rsid w:val="00B41684"/>
    <w:rsid w:val="00B44E9C"/>
    <w:rsid w:val="00B45EE6"/>
    <w:rsid w:val="00B5173B"/>
    <w:rsid w:val="00B61E8A"/>
    <w:rsid w:val="00B646A1"/>
    <w:rsid w:val="00B724B6"/>
    <w:rsid w:val="00B72920"/>
    <w:rsid w:val="00B7297B"/>
    <w:rsid w:val="00B74537"/>
    <w:rsid w:val="00B75151"/>
    <w:rsid w:val="00B87FAE"/>
    <w:rsid w:val="00BA0FDD"/>
    <w:rsid w:val="00BA1DCE"/>
    <w:rsid w:val="00BA3CD0"/>
    <w:rsid w:val="00BA6BAC"/>
    <w:rsid w:val="00BB263F"/>
    <w:rsid w:val="00BC6586"/>
    <w:rsid w:val="00BD2C18"/>
    <w:rsid w:val="00BD528E"/>
    <w:rsid w:val="00BD7E96"/>
    <w:rsid w:val="00BE08DB"/>
    <w:rsid w:val="00BE53F6"/>
    <w:rsid w:val="00BF3D52"/>
    <w:rsid w:val="00C042F5"/>
    <w:rsid w:val="00C14DCA"/>
    <w:rsid w:val="00C167F9"/>
    <w:rsid w:val="00C20659"/>
    <w:rsid w:val="00C21818"/>
    <w:rsid w:val="00C316B8"/>
    <w:rsid w:val="00C31B6D"/>
    <w:rsid w:val="00C35EC3"/>
    <w:rsid w:val="00C419F3"/>
    <w:rsid w:val="00C471CB"/>
    <w:rsid w:val="00C5374F"/>
    <w:rsid w:val="00C614BE"/>
    <w:rsid w:val="00C6419F"/>
    <w:rsid w:val="00C75E94"/>
    <w:rsid w:val="00C803E6"/>
    <w:rsid w:val="00C80B19"/>
    <w:rsid w:val="00C82A58"/>
    <w:rsid w:val="00C92708"/>
    <w:rsid w:val="00C9619F"/>
    <w:rsid w:val="00CA0134"/>
    <w:rsid w:val="00CA6C45"/>
    <w:rsid w:val="00CB2AF0"/>
    <w:rsid w:val="00CB34D0"/>
    <w:rsid w:val="00CB353E"/>
    <w:rsid w:val="00CB4E34"/>
    <w:rsid w:val="00CB60C4"/>
    <w:rsid w:val="00CE2610"/>
    <w:rsid w:val="00CE6216"/>
    <w:rsid w:val="00CF76E0"/>
    <w:rsid w:val="00D05B53"/>
    <w:rsid w:val="00D16C1F"/>
    <w:rsid w:val="00D32416"/>
    <w:rsid w:val="00D407BA"/>
    <w:rsid w:val="00D41593"/>
    <w:rsid w:val="00D4345B"/>
    <w:rsid w:val="00D5094E"/>
    <w:rsid w:val="00D50A43"/>
    <w:rsid w:val="00D51BC5"/>
    <w:rsid w:val="00D5621A"/>
    <w:rsid w:val="00D61B79"/>
    <w:rsid w:val="00D64EAF"/>
    <w:rsid w:val="00D65279"/>
    <w:rsid w:val="00D83417"/>
    <w:rsid w:val="00D85B1B"/>
    <w:rsid w:val="00D918B0"/>
    <w:rsid w:val="00D9487F"/>
    <w:rsid w:val="00DA21CC"/>
    <w:rsid w:val="00DA3C4F"/>
    <w:rsid w:val="00DA4B1C"/>
    <w:rsid w:val="00DA7DE4"/>
    <w:rsid w:val="00DB1737"/>
    <w:rsid w:val="00DC5456"/>
    <w:rsid w:val="00DC6C28"/>
    <w:rsid w:val="00DD1E6E"/>
    <w:rsid w:val="00DD233C"/>
    <w:rsid w:val="00DE3D94"/>
    <w:rsid w:val="00DE4FA3"/>
    <w:rsid w:val="00DE687A"/>
    <w:rsid w:val="00DF0422"/>
    <w:rsid w:val="00DF1ED6"/>
    <w:rsid w:val="00DF2C11"/>
    <w:rsid w:val="00DF34B1"/>
    <w:rsid w:val="00DF542B"/>
    <w:rsid w:val="00DF6937"/>
    <w:rsid w:val="00DF6D46"/>
    <w:rsid w:val="00E04C7C"/>
    <w:rsid w:val="00E057D8"/>
    <w:rsid w:val="00E06E40"/>
    <w:rsid w:val="00E17BB3"/>
    <w:rsid w:val="00E206F9"/>
    <w:rsid w:val="00E24D78"/>
    <w:rsid w:val="00E3046C"/>
    <w:rsid w:val="00E31351"/>
    <w:rsid w:val="00E42F82"/>
    <w:rsid w:val="00E437BB"/>
    <w:rsid w:val="00E51199"/>
    <w:rsid w:val="00E511BF"/>
    <w:rsid w:val="00E53070"/>
    <w:rsid w:val="00E54775"/>
    <w:rsid w:val="00E60949"/>
    <w:rsid w:val="00E64A7B"/>
    <w:rsid w:val="00E679E9"/>
    <w:rsid w:val="00E73626"/>
    <w:rsid w:val="00E745FD"/>
    <w:rsid w:val="00E801B4"/>
    <w:rsid w:val="00E83B90"/>
    <w:rsid w:val="00E90120"/>
    <w:rsid w:val="00E92367"/>
    <w:rsid w:val="00EB2734"/>
    <w:rsid w:val="00EB496F"/>
    <w:rsid w:val="00EC23A6"/>
    <w:rsid w:val="00EC2899"/>
    <w:rsid w:val="00EC3302"/>
    <w:rsid w:val="00EE20F7"/>
    <w:rsid w:val="00EE3A48"/>
    <w:rsid w:val="00EF26F1"/>
    <w:rsid w:val="00EF2847"/>
    <w:rsid w:val="00EF39AD"/>
    <w:rsid w:val="00EF7C98"/>
    <w:rsid w:val="00F01AA8"/>
    <w:rsid w:val="00F01DFE"/>
    <w:rsid w:val="00F02DAE"/>
    <w:rsid w:val="00F07A69"/>
    <w:rsid w:val="00F215A1"/>
    <w:rsid w:val="00F241C0"/>
    <w:rsid w:val="00F25BF1"/>
    <w:rsid w:val="00F303C4"/>
    <w:rsid w:val="00F311CB"/>
    <w:rsid w:val="00F35416"/>
    <w:rsid w:val="00F37824"/>
    <w:rsid w:val="00F47B93"/>
    <w:rsid w:val="00F51D9B"/>
    <w:rsid w:val="00F71951"/>
    <w:rsid w:val="00F856AE"/>
    <w:rsid w:val="00F8576A"/>
    <w:rsid w:val="00F86530"/>
    <w:rsid w:val="00F9566E"/>
    <w:rsid w:val="00F961DC"/>
    <w:rsid w:val="00FA3519"/>
    <w:rsid w:val="00FA67D8"/>
    <w:rsid w:val="00FB0474"/>
    <w:rsid w:val="00FB2C43"/>
    <w:rsid w:val="00FB67DC"/>
    <w:rsid w:val="00FB6B77"/>
    <w:rsid w:val="00FC671A"/>
    <w:rsid w:val="00FC71D3"/>
    <w:rsid w:val="00FD3B1F"/>
    <w:rsid w:val="00FD41ED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A63F0-2394-4F41-BD83-097A4113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3</cp:revision>
  <cp:lastPrinted>2019-12-04T17:53:00Z</cp:lastPrinted>
  <dcterms:created xsi:type="dcterms:W3CDTF">2019-12-04T17:53:00Z</dcterms:created>
  <dcterms:modified xsi:type="dcterms:W3CDTF">2019-12-04T17:58:00Z</dcterms:modified>
</cp:coreProperties>
</file>