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DD09FB" w:rsidRDefault="0097570D">
      <w:pPr>
        <w:pStyle w:val="Ttulo1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 xml:space="preserve">DECRETO N.º </w:t>
      </w:r>
      <w:r w:rsidR="00D478E8" w:rsidRPr="00DD09FB">
        <w:rPr>
          <w:rFonts w:ascii="Arial Narrow" w:hAnsi="Arial Narrow" w:cs="Arial"/>
          <w:sz w:val="18"/>
          <w:szCs w:val="18"/>
          <w:lang w:val="pt-BR"/>
        </w:rPr>
        <w:t>3</w:t>
      </w:r>
      <w:r w:rsidR="00931469" w:rsidRPr="00DD09FB">
        <w:rPr>
          <w:rFonts w:ascii="Arial Narrow" w:hAnsi="Arial Narrow" w:cs="Arial"/>
          <w:sz w:val="18"/>
          <w:szCs w:val="18"/>
          <w:lang w:val="pt-BR"/>
        </w:rPr>
        <w:t>1</w:t>
      </w:r>
      <w:r w:rsidR="00D052F2">
        <w:rPr>
          <w:rFonts w:ascii="Arial Narrow" w:hAnsi="Arial Narrow" w:cs="Arial"/>
          <w:sz w:val="18"/>
          <w:szCs w:val="18"/>
          <w:lang w:val="pt-BR"/>
        </w:rPr>
        <w:t>12</w:t>
      </w:r>
      <w:r w:rsidR="00D478E8" w:rsidRPr="00DD09FB">
        <w:rPr>
          <w:rFonts w:ascii="Arial Narrow" w:hAnsi="Arial Narrow" w:cs="Arial"/>
          <w:sz w:val="18"/>
          <w:szCs w:val="18"/>
          <w:lang w:val="pt-BR"/>
        </w:rPr>
        <w:t>/2018</w:t>
      </w:r>
    </w:p>
    <w:p w:rsidR="00B17AA9" w:rsidRPr="00DD09FB" w:rsidRDefault="00B17AA9" w:rsidP="00B17AA9">
      <w:pPr>
        <w:rPr>
          <w:rFonts w:ascii="Arial Narrow" w:hAnsi="Arial Narrow" w:cs="Arial"/>
          <w:sz w:val="18"/>
          <w:szCs w:val="18"/>
        </w:rPr>
      </w:pPr>
    </w:p>
    <w:p w:rsidR="008540CA" w:rsidRPr="00DD09FB" w:rsidRDefault="008540CA" w:rsidP="008540CA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 Narrow" w:hAnsi="Arial Narrow" w:cs="Arial"/>
          <w:b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>“DISPÕE SOBRE SUPLEMENTAÇÃO E ANULAÇÃO DE DOTAÇÃO ORÇAMENTA</w:t>
      </w:r>
      <w:r>
        <w:rPr>
          <w:rFonts w:ascii="Arial Narrow" w:hAnsi="Arial Narrow" w:cs="Arial"/>
          <w:b/>
          <w:sz w:val="18"/>
          <w:szCs w:val="18"/>
        </w:rPr>
        <w:t xml:space="preserve">RIA </w:t>
      </w:r>
      <w:r w:rsidRPr="00DD09FB">
        <w:rPr>
          <w:rFonts w:ascii="Arial Narrow" w:hAnsi="Arial Narrow" w:cs="Arial"/>
          <w:b/>
          <w:sz w:val="18"/>
          <w:szCs w:val="18"/>
        </w:rPr>
        <w:t>E DA OUTRAS PROVIDÊNCIAS</w:t>
      </w:r>
      <w:r w:rsidRPr="00DD09FB">
        <w:rPr>
          <w:rFonts w:ascii="Arial Narrow" w:hAnsi="Arial Narrow" w:cs="Arial"/>
          <w:b/>
          <w:bCs/>
          <w:sz w:val="18"/>
          <w:szCs w:val="18"/>
        </w:rPr>
        <w:t>”.</w:t>
      </w:r>
    </w:p>
    <w:p w:rsidR="00B17AA9" w:rsidRPr="00DD09FB" w:rsidRDefault="00B17AA9" w:rsidP="00B17AA9">
      <w:pPr>
        <w:ind w:firstLine="1440"/>
        <w:jc w:val="both"/>
        <w:rPr>
          <w:rFonts w:ascii="Arial Narrow" w:hAnsi="Arial Narrow" w:cs="Arial"/>
          <w:b/>
          <w:sz w:val="18"/>
          <w:szCs w:val="18"/>
        </w:rPr>
      </w:pPr>
    </w:p>
    <w:p w:rsidR="00B17AA9" w:rsidRPr="00DD09FB" w:rsidRDefault="00B17AA9" w:rsidP="00B17AA9">
      <w:pPr>
        <w:ind w:firstLine="851"/>
        <w:jc w:val="both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b/>
          <w:bCs/>
          <w:sz w:val="18"/>
          <w:szCs w:val="18"/>
        </w:rPr>
        <w:t>AMELIO REMOR JUNIOR,</w:t>
      </w:r>
      <w:r w:rsidRPr="00DD09FB">
        <w:rPr>
          <w:rFonts w:ascii="Arial Narrow" w:hAnsi="Arial Narrow" w:cs="Arial"/>
          <w:sz w:val="18"/>
          <w:szCs w:val="18"/>
        </w:rPr>
        <w:t xml:space="preserve"> Prefeito Municipal de Ouro Verde, Estado de Santa Catarina, no uso das atribuições legais que lhe são conferidas pela Lei Municipal Nº 101</w:t>
      </w:r>
      <w:r w:rsidR="00626989" w:rsidRPr="00DD09FB">
        <w:rPr>
          <w:rFonts w:ascii="Arial Narrow" w:hAnsi="Arial Narrow" w:cs="Arial"/>
          <w:sz w:val="18"/>
          <w:szCs w:val="18"/>
        </w:rPr>
        <w:t>4</w:t>
      </w:r>
      <w:r w:rsidRPr="00DD09FB">
        <w:rPr>
          <w:rFonts w:ascii="Arial Narrow" w:hAnsi="Arial Narrow" w:cs="Arial"/>
          <w:sz w:val="18"/>
          <w:szCs w:val="18"/>
        </w:rPr>
        <w:t xml:space="preserve">/2018 de </w:t>
      </w:r>
      <w:r w:rsidR="00626989" w:rsidRPr="00DD09FB">
        <w:rPr>
          <w:rFonts w:ascii="Arial Narrow" w:hAnsi="Arial Narrow" w:cs="Arial"/>
          <w:sz w:val="18"/>
          <w:szCs w:val="18"/>
        </w:rPr>
        <w:t>18/12/</w:t>
      </w:r>
      <w:r w:rsidRPr="00DD09FB">
        <w:rPr>
          <w:rFonts w:ascii="Arial Narrow" w:hAnsi="Arial Narrow" w:cs="Arial"/>
          <w:sz w:val="18"/>
          <w:szCs w:val="18"/>
        </w:rPr>
        <w:t>201</w:t>
      </w:r>
      <w:r w:rsidR="00865EE9" w:rsidRPr="00DD09FB">
        <w:rPr>
          <w:rFonts w:ascii="Arial Narrow" w:hAnsi="Arial Narrow" w:cs="Arial"/>
          <w:sz w:val="18"/>
          <w:szCs w:val="18"/>
        </w:rPr>
        <w:t>7</w:t>
      </w:r>
      <w:r w:rsidR="00626989" w:rsidRPr="00DD09FB">
        <w:rPr>
          <w:rFonts w:ascii="Arial Narrow" w:hAnsi="Arial Narrow" w:cs="Arial"/>
          <w:sz w:val="18"/>
          <w:szCs w:val="18"/>
        </w:rPr>
        <w:t>.</w:t>
      </w:r>
    </w:p>
    <w:p w:rsidR="00B17AA9" w:rsidRPr="00DD09FB" w:rsidRDefault="00B17AA9" w:rsidP="00B17AA9">
      <w:pPr>
        <w:rPr>
          <w:rFonts w:ascii="Arial Narrow" w:hAnsi="Arial Narrow" w:cs="Arial"/>
          <w:sz w:val="18"/>
          <w:szCs w:val="18"/>
        </w:rPr>
      </w:pPr>
    </w:p>
    <w:p w:rsidR="00B17AA9" w:rsidRPr="00DD09FB" w:rsidRDefault="00B17AA9" w:rsidP="00B17AA9">
      <w:pPr>
        <w:ind w:firstLine="851"/>
        <w:rPr>
          <w:rFonts w:ascii="Arial Narrow" w:hAnsi="Arial Narrow" w:cs="Arial"/>
          <w:b/>
          <w:bCs/>
          <w:sz w:val="18"/>
          <w:szCs w:val="18"/>
        </w:rPr>
      </w:pPr>
      <w:r w:rsidRPr="00DD09FB">
        <w:rPr>
          <w:rFonts w:ascii="Arial Narrow" w:hAnsi="Arial Narrow" w:cs="Arial"/>
          <w:b/>
          <w:bCs/>
          <w:sz w:val="18"/>
          <w:szCs w:val="18"/>
        </w:rPr>
        <w:t>DECRETA:</w:t>
      </w:r>
    </w:p>
    <w:p w:rsidR="00B17AA9" w:rsidRPr="00DD09FB" w:rsidRDefault="00B17AA9" w:rsidP="00B17AA9">
      <w:pPr>
        <w:rPr>
          <w:rFonts w:ascii="Arial Narrow" w:hAnsi="Arial Narrow" w:cs="Arial"/>
          <w:sz w:val="18"/>
          <w:szCs w:val="18"/>
        </w:rPr>
      </w:pPr>
    </w:p>
    <w:p w:rsidR="00B17AA9" w:rsidRPr="00DD09FB" w:rsidRDefault="00B17AA9" w:rsidP="00B17AA9">
      <w:pPr>
        <w:ind w:firstLine="851"/>
        <w:jc w:val="both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 xml:space="preserve">Art. 1º. – </w:t>
      </w:r>
      <w:r w:rsidRPr="00DD09FB">
        <w:rPr>
          <w:rFonts w:ascii="Arial Narrow" w:hAnsi="Arial Narrow" w:cs="Arial"/>
          <w:sz w:val="18"/>
          <w:szCs w:val="18"/>
        </w:rPr>
        <w:t xml:space="preserve">Fica o Poder Executivo Municipal autorizado abrir </w:t>
      </w:r>
      <w:proofErr w:type="gramStart"/>
      <w:r w:rsidRPr="00DD09FB">
        <w:rPr>
          <w:rFonts w:ascii="Arial Narrow" w:hAnsi="Arial Narrow" w:cs="Arial"/>
          <w:sz w:val="18"/>
          <w:szCs w:val="18"/>
        </w:rPr>
        <w:t>credito</w:t>
      </w:r>
      <w:proofErr w:type="gramEnd"/>
      <w:r w:rsidRPr="00DD09FB">
        <w:rPr>
          <w:rFonts w:ascii="Arial Narrow" w:hAnsi="Arial Narrow" w:cs="Arial"/>
          <w:sz w:val="18"/>
          <w:szCs w:val="18"/>
        </w:rPr>
        <w:t xml:space="preserve"> Suplementar no valor de até R$ </w:t>
      </w:r>
      <w:r w:rsidR="00D052F2">
        <w:rPr>
          <w:rFonts w:ascii="Arial Narrow" w:hAnsi="Arial Narrow" w:cs="Arial"/>
          <w:sz w:val="18"/>
          <w:szCs w:val="18"/>
        </w:rPr>
        <w:t>4</w:t>
      </w:r>
      <w:r w:rsidR="00DD09FB" w:rsidRPr="00DD09FB">
        <w:rPr>
          <w:rFonts w:ascii="Arial Narrow" w:hAnsi="Arial Narrow" w:cs="Arial"/>
          <w:sz w:val="18"/>
          <w:szCs w:val="18"/>
        </w:rPr>
        <w:t>2</w:t>
      </w:r>
      <w:r w:rsidRPr="00DD09FB">
        <w:rPr>
          <w:rFonts w:ascii="Arial Narrow" w:hAnsi="Arial Narrow" w:cs="Arial"/>
          <w:sz w:val="18"/>
          <w:szCs w:val="18"/>
        </w:rPr>
        <w:t>.000,00 (</w:t>
      </w:r>
      <w:r w:rsidR="00D052F2">
        <w:rPr>
          <w:rFonts w:ascii="Arial Narrow" w:hAnsi="Arial Narrow" w:cs="Arial"/>
          <w:sz w:val="18"/>
          <w:szCs w:val="18"/>
        </w:rPr>
        <w:t>Quarenta e dois m</w:t>
      </w:r>
      <w:r w:rsidR="00DD09FB" w:rsidRPr="00DD09FB">
        <w:rPr>
          <w:rFonts w:ascii="Arial Narrow" w:hAnsi="Arial Narrow" w:cs="Arial"/>
          <w:sz w:val="18"/>
          <w:szCs w:val="18"/>
        </w:rPr>
        <w:t>il re</w:t>
      </w:r>
      <w:r w:rsidRPr="00DD09FB">
        <w:rPr>
          <w:rFonts w:ascii="Arial Narrow" w:hAnsi="Arial Narrow" w:cs="Arial"/>
          <w:sz w:val="18"/>
          <w:szCs w:val="18"/>
        </w:rPr>
        <w:t>ais), para a seguinte Dotação Orçamentária:</w:t>
      </w:r>
    </w:p>
    <w:p w:rsidR="00B17AA9" w:rsidRPr="00DD09FB" w:rsidRDefault="00B17AA9" w:rsidP="00B17AA9">
      <w:pPr>
        <w:ind w:firstLine="900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DD09FB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DD09FB" w:rsidRDefault="00D052F2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9000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DD09FB" w:rsidRDefault="00D052F2" w:rsidP="0062698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ENCARGOS GERAIS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DD09FB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B17AA9" w:rsidRPr="00DD09FB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DD09FB" w:rsidRDefault="00D052F2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9001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DD09FB" w:rsidRDefault="00D052F2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ENCARGOS GERAIS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DD09FB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D052F2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28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052F2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Encargos Especiais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proofErr w:type="spellStart"/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D052F2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846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052F2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Outros Encargos Especiais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D052F2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2802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052F2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Encargos Especiais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A654E1" w:rsidRPr="00DD09FB" w:rsidRDefault="00D052F2" w:rsidP="00A654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2.48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052F2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Pagamento de Precatório, Acordos e Ações de Pequenas </w:t>
            </w:r>
            <w:proofErr w:type="gramStart"/>
            <w:r>
              <w:rPr>
                <w:rFonts w:ascii="Arial Narrow" w:hAnsi="Arial Narrow" w:cs="Tahoma"/>
                <w:b/>
                <w:sz w:val="18"/>
                <w:szCs w:val="18"/>
              </w:rPr>
              <w:t>Causas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0100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B17AA9" w:rsidP="00DD09F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Recurso Ordinário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052F2" w:rsidP="00D052F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</w:t>
            </w:r>
            <w:r w:rsidR="00DD09FB" w:rsidRPr="00DD09FB">
              <w:rPr>
                <w:rFonts w:ascii="Arial Narrow" w:hAnsi="Arial Narrow" w:cs="Tahoma"/>
                <w:sz w:val="18"/>
                <w:szCs w:val="18"/>
              </w:rPr>
              <w:t>2</w:t>
            </w:r>
            <w:r w:rsidR="00B17AA9" w:rsidRPr="00DD09FB">
              <w:rPr>
                <w:rFonts w:ascii="Arial Narrow" w:hAnsi="Arial Narrow" w:cs="Tahoma"/>
                <w:sz w:val="18"/>
                <w:szCs w:val="18"/>
              </w:rPr>
              <w:t>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Aplicações Diretas</w:t>
            </w:r>
            <w:r w:rsidR="00DD09FB" w:rsidRPr="00DD09FB">
              <w:rPr>
                <w:rFonts w:ascii="Arial Narrow" w:hAnsi="Arial Narrow" w:cs="Tahoma"/>
                <w:sz w:val="18"/>
                <w:szCs w:val="18"/>
              </w:rPr>
              <w:t xml:space="preserve"> – Despesa </w:t>
            </w:r>
            <w:r w:rsidR="00D052F2">
              <w:rPr>
                <w:rFonts w:ascii="Arial Narrow" w:hAnsi="Arial Narrow" w:cs="Tahoma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DD09FB" w:rsidRDefault="00D052F2" w:rsidP="00D052F2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42</w:t>
            </w:r>
            <w:r w:rsidR="00B17AA9"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18"/>
                <w:szCs w:val="18"/>
              </w:rPr>
            </w:pPr>
          </w:p>
        </w:tc>
      </w:tr>
    </w:tbl>
    <w:p w:rsidR="00B17AA9" w:rsidRPr="00DD09FB" w:rsidRDefault="00B17AA9" w:rsidP="00B17AA9">
      <w:pPr>
        <w:ind w:firstLine="900"/>
        <w:jc w:val="both"/>
        <w:rPr>
          <w:rFonts w:ascii="Arial Narrow" w:hAnsi="Arial Narrow" w:cs="Arial"/>
          <w:sz w:val="18"/>
          <w:szCs w:val="18"/>
        </w:rPr>
      </w:pPr>
    </w:p>
    <w:p w:rsidR="00B17AA9" w:rsidRPr="00DD09FB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18"/>
          <w:szCs w:val="18"/>
          <w:lang w:val="pt-BR"/>
        </w:rPr>
      </w:pPr>
      <w:r w:rsidRPr="00DD09FB">
        <w:rPr>
          <w:rFonts w:ascii="Arial Narrow" w:hAnsi="Arial Narrow"/>
          <w:sz w:val="18"/>
          <w:szCs w:val="18"/>
        </w:rPr>
        <w:t xml:space="preserve">Art. 2º - </w:t>
      </w:r>
      <w:r w:rsidRPr="00DD09FB">
        <w:rPr>
          <w:rFonts w:ascii="Arial Narrow" w:hAnsi="Arial Narrow"/>
          <w:b w:val="0"/>
          <w:bCs w:val="0"/>
          <w:sz w:val="18"/>
          <w:szCs w:val="18"/>
        </w:rPr>
        <w:t>O Crédito aberto por est</w:t>
      </w:r>
      <w:r w:rsidRPr="00DD09FB">
        <w:rPr>
          <w:rFonts w:ascii="Arial Narrow" w:hAnsi="Arial Narrow"/>
          <w:b w:val="0"/>
          <w:bCs w:val="0"/>
          <w:sz w:val="18"/>
          <w:szCs w:val="18"/>
          <w:lang w:val="pt-BR"/>
        </w:rPr>
        <w:t>e Decreto</w:t>
      </w:r>
      <w:r w:rsidRPr="00DD09FB">
        <w:rPr>
          <w:rFonts w:ascii="Arial Narrow" w:hAnsi="Arial Narrow"/>
          <w:b w:val="0"/>
          <w:bCs w:val="0"/>
          <w:sz w:val="18"/>
          <w:szCs w:val="18"/>
        </w:rPr>
        <w:t xml:space="preserve"> ocorre</w:t>
      </w:r>
      <w:r w:rsidRPr="00DD09FB">
        <w:rPr>
          <w:rFonts w:ascii="Arial Narrow" w:hAnsi="Arial Narrow"/>
          <w:b w:val="0"/>
          <w:bCs w:val="0"/>
          <w:sz w:val="18"/>
          <w:szCs w:val="18"/>
          <w:lang w:val="pt-BR"/>
        </w:rPr>
        <w:t xml:space="preserve">u </w:t>
      </w:r>
      <w:r w:rsidRPr="00DD09FB">
        <w:rPr>
          <w:rFonts w:ascii="Arial Narrow" w:hAnsi="Arial Narrow"/>
          <w:b w:val="0"/>
          <w:bCs w:val="0"/>
          <w:sz w:val="18"/>
          <w:szCs w:val="18"/>
        </w:rPr>
        <w:t xml:space="preserve">por conta de </w:t>
      </w:r>
      <w:r w:rsidR="00DD09FB" w:rsidRPr="00DD09FB">
        <w:rPr>
          <w:rFonts w:ascii="Arial Narrow" w:hAnsi="Arial Narrow"/>
          <w:b w:val="0"/>
          <w:bCs w:val="0"/>
          <w:sz w:val="18"/>
          <w:szCs w:val="18"/>
          <w:lang w:val="pt-BR"/>
        </w:rPr>
        <w:t>anulação da dotação abaixo identificada.</w:t>
      </w:r>
    </w:p>
    <w:p w:rsidR="00DD09FB" w:rsidRPr="00DD09FB" w:rsidRDefault="00DD09FB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18"/>
          <w:szCs w:val="18"/>
          <w:lang w:val="pt-BR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D052F2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D052F2" w:rsidRPr="00DD09FB" w:rsidRDefault="00D052F2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9000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ENCARGOS GERAIS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D052F2" w:rsidRPr="00DD09FB" w:rsidRDefault="00D052F2" w:rsidP="001E25D0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D052F2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D052F2" w:rsidRPr="00DD09FB" w:rsidRDefault="00D052F2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9001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ENCARGOS GERAIS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D052F2" w:rsidRPr="00DD09FB" w:rsidRDefault="00D052F2" w:rsidP="001E25D0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  <w:bookmarkStart w:id="0" w:name="_GoBack"/>
        <w:bookmarkEnd w:id="0"/>
      </w:tr>
      <w:tr w:rsidR="00D052F2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052F2" w:rsidRPr="00DD09FB" w:rsidRDefault="00D052F2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28</w:t>
            </w:r>
          </w:p>
        </w:tc>
        <w:tc>
          <w:tcPr>
            <w:tcW w:w="5953" w:type="dxa"/>
            <w:tcBorders>
              <w:right w:val="nil"/>
            </w:tcBorders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Encargos Especiais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D052F2" w:rsidRPr="00DD09FB" w:rsidRDefault="00D052F2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D052F2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052F2" w:rsidRPr="00DD09FB" w:rsidRDefault="00D052F2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proofErr w:type="spellStart"/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846</w:t>
            </w:r>
          </w:p>
        </w:tc>
        <w:tc>
          <w:tcPr>
            <w:tcW w:w="5953" w:type="dxa"/>
            <w:tcBorders>
              <w:right w:val="nil"/>
            </w:tcBorders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Outros Encargos Especiais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D052F2" w:rsidRPr="00DD09FB" w:rsidRDefault="00D052F2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D052F2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052F2" w:rsidRPr="00DD09FB" w:rsidRDefault="00D052F2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2802</w:t>
            </w:r>
          </w:p>
        </w:tc>
        <w:tc>
          <w:tcPr>
            <w:tcW w:w="5953" w:type="dxa"/>
            <w:tcBorders>
              <w:right w:val="nil"/>
            </w:tcBorders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Encargos Especiais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D052F2" w:rsidRPr="00DD09FB" w:rsidRDefault="00D052F2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52F2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052F2" w:rsidRPr="00DD09FB" w:rsidRDefault="00D052F2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2.48</w:t>
            </w:r>
          </w:p>
        </w:tc>
        <w:tc>
          <w:tcPr>
            <w:tcW w:w="5953" w:type="dxa"/>
            <w:tcBorders>
              <w:right w:val="nil"/>
            </w:tcBorders>
          </w:tcPr>
          <w:p w:rsidR="00D052F2" w:rsidRPr="00DD09FB" w:rsidRDefault="00D052F2" w:rsidP="00282C2E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Pagamento de Precatório, Acordos e Ações de Pequenas </w:t>
            </w:r>
            <w:proofErr w:type="gramStart"/>
            <w:r>
              <w:rPr>
                <w:rFonts w:ascii="Arial Narrow" w:hAnsi="Arial Narrow" w:cs="Tahoma"/>
                <w:b/>
                <w:sz w:val="18"/>
                <w:szCs w:val="18"/>
              </w:rPr>
              <w:t>Causas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D052F2" w:rsidRPr="00DD09FB" w:rsidRDefault="00D052F2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0100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Recurso Ordinário</w:t>
            </w:r>
          </w:p>
        </w:tc>
        <w:tc>
          <w:tcPr>
            <w:tcW w:w="851" w:type="dxa"/>
            <w:tcBorders>
              <w:lef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052F2" w:rsidP="00D052F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4</w:t>
            </w:r>
            <w:r w:rsidR="00DD09FB" w:rsidRPr="00DD09FB">
              <w:rPr>
                <w:rFonts w:ascii="Arial Narrow" w:hAnsi="Arial Narrow" w:cs="Tahoma"/>
                <w:sz w:val="18"/>
                <w:szCs w:val="18"/>
              </w:rPr>
              <w:t>2.000,00</w:t>
            </w:r>
          </w:p>
        </w:tc>
        <w:tc>
          <w:tcPr>
            <w:tcW w:w="851" w:type="dxa"/>
            <w:tcBorders>
              <w:lef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8540CA" w:rsidP="00DD09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3190</w:t>
            </w:r>
          </w:p>
        </w:tc>
        <w:tc>
          <w:tcPr>
            <w:tcW w:w="5953" w:type="dxa"/>
            <w:tcBorders>
              <w:right w:val="nil"/>
            </w:tcBorders>
          </w:tcPr>
          <w:p w:rsidR="0023517A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 xml:space="preserve">Aplicações Diretas – Despesa </w:t>
            </w:r>
            <w:r w:rsidR="0023517A">
              <w:rPr>
                <w:rFonts w:ascii="Arial Narrow" w:hAnsi="Arial Narrow" w:cs="Tahoma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lef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DD09FB" w:rsidRPr="00DD09FB" w:rsidRDefault="00D052F2" w:rsidP="00D052F2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4</w:t>
            </w:r>
            <w:r w:rsidR="00DD09FB"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2.000,00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18"/>
                <w:szCs w:val="18"/>
              </w:rPr>
            </w:pPr>
          </w:p>
        </w:tc>
      </w:tr>
    </w:tbl>
    <w:p w:rsidR="00DD09FB" w:rsidRPr="00DD09FB" w:rsidRDefault="00DD09FB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18"/>
          <w:szCs w:val="18"/>
          <w:lang w:val="pt-BR"/>
        </w:rPr>
      </w:pPr>
    </w:p>
    <w:p w:rsidR="00C80B19" w:rsidRPr="00DD09FB" w:rsidRDefault="00B17AA9" w:rsidP="00B17AA9">
      <w:pPr>
        <w:ind w:firstLine="851"/>
        <w:jc w:val="both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b/>
          <w:bCs/>
          <w:sz w:val="18"/>
          <w:szCs w:val="18"/>
        </w:rPr>
        <w:t>Art. 3</w:t>
      </w:r>
      <w:r w:rsidR="00C80B19" w:rsidRPr="00DD09FB">
        <w:rPr>
          <w:rFonts w:ascii="Arial Narrow" w:hAnsi="Arial Narrow" w:cs="Arial"/>
          <w:b/>
          <w:bCs/>
          <w:sz w:val="18"/>
          <w:szCs w:val="18"/>
        </w:rPr>
        <w:t xml:space="preserve">º - </w:t>
      </w:r>
      <w:r w:rsidR="00C80B19" w:rsidRPr="00DD09FB">
        <w:rPr>
          <w:rFonts w:ascii="Arial Narrow" w:hAnsi="Arial Narrow" w:cs="Arial"/>
          <w:sz w:val="18"/>
          <w:szCs w:val="18"/>
        </w:rPr>
        <w:t>Este decreto entra em vigor na data de sua publicação, revogadas as disposições em contrario.</w:t>
      </w: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B17AA9">
      <w:pPr>
        <w:ind w:firstLine="708"/>
        <w:jc w:val="right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 xml:space="preserve">Ouro Verde – SC, em </w:t>
      </w:r>
      <w:r w:rsidR="00D052F2">
        <w:rPr>
          <w:rFonts w:ascii="Arial Narrow" w:hAnsi="Arial Narrow" w:cs="Arial"/>
          <w:sz w:val="18"/>
          <w:szCs w:val="18"/>
        </w:rPr>
        <w:t>2</w:t>
      </w:r>
      <w:r w:rsidR="00133ECB">
        <w:rPr>
          <w:rFonts w:ascii="Arial Narrow" w:hAnsi="Arial Narrow" w:cs="Arial"/>
          <w:sz w:val="18"/>
          <w:szCs w:val="18"/>
        </w:rPr>
        <w:t>5</w:t>
      </w:r>
      <w:r w:rsidR="00626989" w:rsidRPr="00DD09FB">
        <w:rPr>
          <w:rFonts w:ascii="Arial Narrow" w:hAnsi="Arial Narrow" w:cs="Arial"/>
          <w:sz w:val="18"/>
          <w:szCs w:val="18"/>
        </w:rPr>
        <w:t xml:space="preserve"> </w:t>
      </w:r>
      <w:r w:rsidRPr="00DD09FB">
        <w:rPr>
          <w:rFonts w:ascii="Arial Narrow" w:hAnsi="Arial Narrow" w:cs="Arial"/>
          <w:sz w:val="18"/>
          <w:szCs w:val="18"/>
        </w:rPr>
        <w:t xml:space="preserve">de </w:t>
      </w:r>
      <w:r w:rsidR="00D052F2">
        <w:rPr>
          <w:rFonts w:ascii="Arial Narrow" w:hAnsi="Arial Narrow" w:cs="Arial"/>
          <w:sz w:val="18"/>
          <w:szCs w:val="18"/>
        </w:rPr>
        <w:t>Setembro</w:t>
      </w:r>
      <w:r w:rsidR="00124DD2" w:rsidRPr="00DD09FB">
        <w:rPr>
          <w:rFonts w:ascii="Arial Narrow" w:hAnsi="Arial Narrow" w:cs="Arial"/>
          <w:sz w:val="18"/>
          <w:szCs w:val="18"/>
        </w:rPr>
        <w:t xml:space="preserve"> </w:t>
      </w:r>
      <w:r w:rsidRPr="00DD09FB">
        <w:rPr>
          <w:rFonts w:ascii="Arial Narrow" w:hAnsi="Arial Narrow" w:cs="Arial"/>
          <w:sz w:val="18"/>
          <w:szCs w:val="18"/>
        </w:rPr>
        <w:t>de 201</w:t>
      </w:r>
      <w:r w:rsidR="00817367" w:rsidRPr="00DD09FB">
        <w:rPr>
          <w:rFonts w:ascii="Arial Narrow" w:hAnsi="Arial Narrow" w:cs="Arial"/>
          <w:sz w:val="18"/>
          <w:szCs w:val="18"/>
        </w:rPr>
        <w:t>8</w:t>
      </w:r>
      <w:r w:rsidRPr="00DD09FB">
        <w:rPr>
          <w:rFonts w:ascii="Arial Narrow" w:hAnsi="Arial Narrow" w:cs="Arial"/>
          <w:sz w:val="18"/>
          <w:szCs w:val="18"/>
        </w:rPr>
        <w:t>.</w:t>
      </w: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A73D9C" w:rsidRPr="00DD09FB" w:rsidRDefault="00A73D9C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D16C1F" w:rsidP="00C80B19">
      <w:pPr>
        <w:pStyle w:val="Ttulo1"/>
        <w:jc w:val="center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>AMELIO REMOR JUNIOR</w:t>
      </w:r>
    </w:p>
    <w:p w:rsidR="00C80B19" w:rsidRPr="00DD09FB" w:rsidRDefault="00C80B19" w:rsidP="00C80B19">
      <w:pPr>
        <w:pStyle w:val="Ttulo1"/>
        <w:jc w:val="center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>Prefeit</w:t>
      </w:r>
      <w:r w:rsidR="00D16C1F" w:rsidRPr="00DD09FB">
        <w:rPr>
          <w:rFonts w:ascii="Arial Narrow" w:hAnsi="Arial Narrow" w:cs="Arial"/>
          <w:sz w:val="18"/>
          <w:szCs w:val="18"/>
        </w:rPr>
        <w:t>o</w:t>
      </w:r>
      <w:r w:rsidRPr="00DD09FB">
        <w:rPr>
          <w:rFonts w:ascii="Arial Narrow" w:hAnsi="Arial Narrow" w:cs="Arial"/>
          <w:sz w:val="18"/>
          <w:szCs w:val="18"/>
        </w:rPr>
        <w:t xml:space="preserve"> Municipal </w:t>
      </w: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DD09FB">
      <w:pPr>
        <w:jc w:val="center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>Este Decreto foi registrado e publicado em data supra.</w:t>
      </w:r>
    </w:p>
    <w:p w:rsidR="00C80B19" w:rsidRPr="00DD09FB" w:rsidRDefault="00C80B19" w:rsidP="00C80B19">
      <w:pPr>
        <w:jc w:val="center"/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jc w:val="center"/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jc w:val="center"/>
        <w:rPr>
          <w:rFonts w:ascii="Arial Narrow" w:hAnsi="Arial Narrow" w:cs="Arial"/>
          <w:sz w:val="18"/>
          <w:szCs w:val="18"/>
        </w:rPr>
      </w:pPr>
    </w:p>
    <w:p w:rsidR="00C80B19" w:rsidRPr="00DD09FB" w:rsidRDefault="00D16C1F" w:rsidP="00C80B19">
      <w:pPr>
        <w:jc w:val="center"/>
        <w:rPr>
          <w:rFonts w:ascii="Arial Narrow" w:hAnsi="Arial Narrow" w:cs="Arial"/>
          <w:b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>ADECIO VALENDOLF KOSINSKI</w:t>
      </w:r>
    </w:p>
    <w:p w:rsidR="00C80B19" w:rsidRPr="00DD09FB" w:rsidRDefault="00D16C1F" w:rsidP="00C80B19">
      <w:pPr>
        <w:jc w:val="center"/>
        <w:rPr>
          <w:rFonts w:ascii="Arial Narrow" w:hAnsi="Arial Narrow" w:cs="Arial"/>
          <w:b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</w:p>
    <w:sectPr w:rsidR="00C80B19" w:rsidRPr="00B17AA9" w:rsidSect="00DD09FB">
      <w:headerReference w:type="default" r:id="rId9"/>
      <w:footerReference w:type="default" r:id="rId10"/>
      <w:pgSz w:w="12240" w:h="15840"/>
      <w:pgMar w:top="1417" w:right="1440" w:bottom="993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C2" w:rsidRDefault="009329C2">
      <w:r>
        <w:separator/>
      </w:r>
    </w:p>
  </w:endnote>
  <w:endnote w:type="continuationSeparator" w:id="0">
    <w:p w:rsidR="009329C2" w:rsidRDefault="0093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01"/>
      <w:gridCol w:w="1968"/>
    </w:tblGrid>
    <w:tr w:rsidR="00604605" w:rsidTr="00DD09FB">
      <w:trPr>
        <w:trHeight w:val="832"/>
      </w:trPr>
      <w:tc>
        <w:tcPr>
          <w:tcW w:w="8301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68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4DA92D3" wp14:editId="503F5BE7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C2" w:rsidRDefault="009329C2">
      <w:r>
        <w:separator/>
      </w:r>
    </w:p>
  </w:footnote>
  <w:footnote w:type="continuationSeparator" w:id="0">
    <w:p w:rsidR="009329C2" w:rsidRDefault="00932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7232"/>
    </w:tblGrid>
    <w:tr w:rsidR="00604605" w:rsidTr="00A73D9C">
      <w:trPr>
        <w:trHeight w:val="1950"/>
      </w:trPr>
      <w:tc>
        <w:tcPr>
          <w:tcW w:w="240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9638433" r:id="rId2"/>
            </w:object>
          </w:r>
        </w:p>
      </w:tc>
      <w:tc>
        <w:tcPr>
          <w:tcW w:w="7232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1AEB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0E63BA"/>
    <w:rsid w:val="00103F7E"/>
    <w:rsid w:val="0012057E"/>
    <w:rsid w:val="00120A41"/>
    <w:rsid w:val="00124DD2"/>
    <w:rsid w:val="00133420"/>
    <w:rsid w:val="00133ECB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517A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66CB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05A2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540CA"/>
    <w:rsid w:val="00860EB3"/>
    <w:rsid w:val="00862B91"/>
    <w:rsid w:val="00865EE9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29C2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260D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47A2C"/>
    <w:rsid w:val="00A5536C"/>
    <w:rsid w:val="00A64677"/>
    <w:rsid w:val="00A654E1"/>
    <w:rsid w:val="00A677E9"/>
    <w:rsid w:val="00A70611"/>
    <w:rsid w:val="00A738C8"/>
    <w:rsid w:val="00A73D9C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2DA5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2F2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779C0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09FB"/>
    <w:rsid w:val="00DD1E6E"/>
    <w:rsid w:val="00DD233C"/>
    <w:rsid w:val="00DE3D94"/>
    <w:rsid w:val="00DE4FA3"/>
    <w:rsid w:val="00DE687A"/>
    <w:rsid w:val="00DF0422"/>
    <w:rsid w:val="00DF6937"/>
    <w:rsid w:val="00DF6D46"/>
    <w:rsid w:val="00DF7B19"/>
    <w:rsid w:val="00E01901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0ED3-4CC5-44A6-B679-A6F49526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5</cp:revision>
  <cp:lastPrinted>2018-09-28T14:06:00Z</cp:lastPrinted>
  <dcterms:created xsi:type="dcterms:W3CDTF">2018-09-28T14:04:00Z</dcterms:created>
  <dcterms:modified xsi:type="dcterms:W3CDTF">2018-09-28T14:13:00Z</dcterms:modified>
</cp:coreProperties>
</file>