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E" w:rsidRPr="00852BF0" w:rsidRDefault="008843EE" w:rsidP="008843EE">
      <w:pPr>
        <w:pStyle w:val="Ttulo"/>
        <w:jc w:val="left"/>
        <w:rPr>
          <w:rFonts w:ascii="Century Gothic" w:hAnsi="Century Gothic" w:cs="Arial"/>
          <w:bCs/>
          <w:sz w:val="22"/>
          <w:szCs w:val="22"/>
        </w:rPr>
      </w:pPr>
      <w:bookmarkStart w:id="0" w:name="_GoBack"/>
      <w:bookmarkEnd w:id="0"/>
      <w:r w:rsidRPr="00852BF0">
        <w:rPr>
          <w:rFonts w:ascii="Century Gothic" w:hAnsi="Century Gothic" w:cs="Arial"/>
          <w:bCs/>
          <w:sz w:val="22"/>
          <w:szCs w:val="22"/>
        </w:rPr>
        <w:t>Lei N</w:t>
      </w:r>
      <w:r w:rsidR="005978A1" w:rsidRPr="00852BF0">
        <w:rPr>
          <w:rFonts w:ascii="Century Gothic" w:hAnsi="Century Gothic" w:cs="Arial"/>
          <w:bCs/>
          <w:sz w:val="22"/>
          <w:szCs w:val="22"/>
        </w:rPr>
        <w:t>.</w:t>
      </w:r>
      <w:r w:rsidRPr="00852BF0">
        <w:rPr>
          <w:rFonts w:ascii="Century Gothic" w:hAnsi="Century Gothic" w:cs="Arial"/>
          <w:bCs/>
          <w:sz w:val="22"/>
          <w:szCs w:val="22"/>
        </w:rPr>
        <w:t>º</w:t>
      </w:r>
      <w:proofErr w:type="gramStart"/>
      <w:r w:rsidRPr="00852BF0">
        <w:rPr>
          <w:rFonts w:ascii="Century Gothic" w:hAnsi="Century Gothic" w:cs="Arial"/>
          <w:bCs/>
          <w:sz w:val="22"/>
          <w:szCs w:val="22"/>
        </w:rPr>
        <w:t xml:space="preserve"> </w:t>
      </w:r>
      <w:r w:rsidR="00286F2D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gramEnd"/>
      <w:r w:rsidR="009D02C2">
        <w:rPr>
          <w:rFonts w:ascii="Century Gothic" w:hAnsi="Century Gothic" w:cs="Arial"/>
          <w:bCs/>
          <w:sz w:val="22"/>
          <w:szCs w:val="22"/>
        </w:rPr>
        <w:t>1030/</w:t>
      </w:r>
      <w:r w:rsidRPr="00852BF0">
        <w:rPr>
          <w:rFonts w:ascii="Century Gothic" w:hAnsi="Century Gothic" w:cs="Arial"/>
          <w:bCs/>
          <w:sz w:val="22"/>
          <w:szCs w:val="22"/>
        </w:rPr>
        <w:t>201</w:t>
      </w:r>
      <w:r w:rsidR="00E61E6E" w:rsidRPr="00852BF0">
        <w:rPr>
          <w:rFonts w:ascii="Century Gothic" w:hAnsi="Century Gothic" w:cs="Arial"/>
          <w:bCs/>
          <w:sz w:val="22"/>
          <w:szCs w:val="22"/>
        </w:rPr>
        <w:t>8</w:t>
      </w:r>
    </w:p>
    <w:p w:rsidR="008843EE" w:rsidRPr="00852BF0" w:rsidRDefault="008843EE" w:rsidP="008843EE">
      <w:pPr>
        <w:ind w:left="851"/>
        <w:jc w:val="both"/>
        <w:rPr>
          <w:rFonts w:ascii="Century Gothic" w:hAnsi="Century Gothic" w:cs="Arial"/>
          <w:b/>
          <w:sz w:val="22"/>
          <w:szCs w:val="22"/>
        </w:rPr>
      </w:pPr>
    </w:p>
    <w:p w:rsidR="00397CED" w:rsidRPr="00852BF0" w:rsidRDefault="00EB0DC9" w:rsidP="00EB0DC9">
      <w:pPr>
        <w:spacing w:line="276" w:lineRule="auto"/>
        <w:ind w:left="3686"/>
        <w:jc w:val="both"/>
        <w:rPr>
          <w:rFonts w:ascii="Century Gothic" w:hAnsi="Century Gothic"/>
          <w:b/>
          <w:sz w:val="22"/>
          <w:szCs w:val="22"/>
        </w:rPr>
      </w:pPr>
      <w:r w:rsidRPr="00852BF0">
        <w:rPr>
          <w:rFonts w:ascii="Century Gothic" w:hAnsi="Century Gothic"/>
          <w:b/>
          <w:sz w:val="22"/>
          <w:szCs w:val="22"/>
        </w:rPr>
        <w:t>“</w:t>
      </w:r>
      <w:r w:rsidR="00397CED" w:rsidRPr="00852BF0">
        <w:rPr>
          <w:rFonts w:ascii="Century Gothic" w:hAnsi="Century Gothic"/>
          <w:b/>
          <w:sz w:val="22"/>
          <w:szCs w:val="22"/>
        </w:rPr>
        <w:t xml:space="preserve">AUTORIZA O PODER EXECUTIVO MUNICIPAL A </w:t>
      </w:r>
      <w:r w:rsidR="00B56201" w:rsidRPr="00852BF0">
        <w:rPr>
          <w:rFonts w:ascii="Century Gothic" w:hAnsi="Century Gothic"/>
          <w:b/>
          <w:sz w:val="22"/>
          <w:szCs w:val="22"/>
        </w:rPr>
        <w:t>SUPLEMENTAR</w:t>
      </w:r>
      <w:r w:rsidR="00852BF0" w:rsidRPr="00852BF0">
        <w:rPr>
          <w:rFonts w:ascii="Century Gothic" w:hAnsi="Century Gothic"/>
          <w:b/>
          <w:sz w:val="22"/>
          <w:szCs w:val="22"/>
        </w:rPr>
        <w:t xml:space="preserve"> DOTAÇÃO ORÇAMENTÁRIA</w:t>
      </w:r>
      <w:r w:rsidR="00B56201" w:rsidRPr="00852BF0">
        <w:rPr>
          <w:rFonts w:ascii="Century Gothic" w:hAnsi="Century Gothic"/>
          <w:b/>
          <w:sz w:val="22"/>
          <w:szCs w:val="22"/>
        </w:rPr>
        <w:t xml:space="preserve"> E </w:t>
      </w:r>
      <w:r w:rsidR="00397CED" w:rsidRPr="00852BF0">
        <w:rPr>
          <w:rFonts w:ascii="Century Gothic" w:hAnsi="Century Gothic"/>
          <w:b/>
          <w:sz w:val="22"/>
          <w:szCs w:val="22"/>
        </w:rPr>
        <w:t>EFETUAR TRANSFERENCIA FINANCEIRA PARA A ASSOCIAÇÃO DOS MUNICIPIOS DO ALTO IRANI (AMAI), E DÁ OUTRAS PROVIDÊNCIAS</w:t>
      </w:r>
      <w:r w:rsidRPr="00852BF0">
        <w:rPr>
          <w:rFonts w:ascii="Century Gothic" w:hAnsi="Century Gothic"/>
          <w:b/>
          <w:sz w:val="22"/>
          <w:szCs w:val="22"/>
        </w:rPr>
        <w:t>”</w:t>
      </w:r>
      <w:r w:rsidR="00397CED" w:rsidRPr="00852BF0">
        <w:rPr>
          <w:rFonts w:ascii="Century Gothic" w:hAnsi="Century Gothic"/>
          <w:b/>
          <w:sz w:val="22"/>
          <w:szCs w:val="22"/>
        </w:rPr>
        <w:t>.</w:t>
      </w:r>
    </w:p>
    <w:p w:rsidR="00397CED" w:rsidRPr="00852BF0" w:rsidRDefault="00397CED" w:rsidP="00397CED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pStyle w:val="Corpodetexto3"/>
        <w:ind w:right="-125" w:firstLine="708"/>
        <w:jc w:val="both"/>
        <w:rPr>
          <w:rFonts w:ascii="Century Gothic" w:hAnsi="Century Gothic" w:cs="Arial"/>
          <w:bCs/>
          <w:sz w:val="22"/>
          <w:szCs w:val="22"/>
        </w:rPr>
      </w:pPr>
      <w:r w:rsidRPr="00852BF0">
        <w:rPr>
          <w:rFonts w:ascii="Century Gothic" w:hAnsi="Century Gothic" w:cs="Arial"/>
          <w:b/>
          <w:sz w:val="22"/>
          <w:szCs w:val="22"/>
        </w:rPr>
        <w:t>AMELIO REMOR JUNIOR</w:t>
      </w:r>
      <w:r w:rsidRPr="00852BF0">
        <w:rPr>
          <w:rFonts w:ascii="Century Gothic" w:hAnsi="Century Gothic" w:cs="Arial"/>
          <w:bCs/>
          <w:sz w:val="22"/>
          <w:szCs w:val="22"/>
        </w:rPr>
        <w:t>, Prefeito Municipal de Ouro Verde, Estado de Santa Catarina, no uso de suas atribuições legais.</w:t>
      </w:r>
    </w:p>
    <w:p w:rsidR="00397CED" w:rsidRPr="00852BF0" w:rsidRDefault="00397CED" w:rsidP="00397CED">
      <w:pPr>
        <w:pStyle w:val="Corpodetexto3"/>
        <w:ind w:right="-125" w:firstLine="708"/>
        <w:jc w:val="both"/>
        <w:rPr>
          <w:rFonts w:ascii="Century Gothic" w:hAnsi="Century Gothic" w:cs="Arial"/>
          <w:bCs/>
          <w:sz w:val="22"/>
          <w:szCs w:val="22"/>
        </w:rPr>
      </w:pPr>
      <w:r w:rsidRPr="00852BF0">
        <w:rPr>
          <w:rFonts w:ascii="Century Gothic" w:hAnsi="Century Gothic" w:cs="Arial"/>
          <w:bCs/>
          <w:sz w:val="22"/>
          <w:szCs w:val="22"/>
        </w:rPr>
        <w:t>Faço saber a todos os habitantes deste Município que a Câmara Municipal de Vereadores, votou, aprovou e eu sanciono a seguinte Lei:</w:t>
      </w:r>
    </w:p>
    <w:p w:rsidR="00852BF0" w:rsidRPr="00852BF0" w:rsidRDefault="00852BF0" w:rsidP="00852BF0">
      <w:pPr>
        <w:pStyle w:val="Recuodecorpodetexto"/>
        <w:ind w:right="-1" w:firstLine="851"/>
        <w:rPr>
          <w:rFonts w:ascii="Century Gothic" w:hAnsi="Century Gothic" w:cs="Tahoma"/>
          <w:b w:val="0"/>
          <w:sz w:val="22"/>
          <w:szCs w:val="22"/>
        </w:rPr>
      </w:pPr>
      <w:r w:rsidRPr="00852BF0">
        <w:rPr>
          <w:rFonts w:ascii="Century Gothic" w:hAnsi="Century Gothic" w:cs="Tahoma"/>
          <w:bCs w:val="0"/>
          <w:sz w:val="22"/>
          <w:szCs w:val="22"/>
        </w:rPr>
        <w:t>Art. 1º</w:t>
      </w:r>
      <w:r w:rsidRPr="00852BF0">
        <w:rPr>
          <w:rFonts w:ascii="Century Gothic" w:hAnsi="Century Gothic" w:cs="Tahoma"/>
          <w:b w:val="0"/>
          <w:bCs w:val="0"/>
          <w:sz w:val="22"/>
          <w:szCs w:val="22"/>
        </w:rPr>
        <w:t xml:space="preserve"> - </w:t>
      </w:r>
      <w:r w:rsidRPr="00852BF0">
        <w:rPr>
          <w:rFonts w:ascii="Century Gothic" w:hAnsi="Century Gothic" w:cs="Tahoma"/>
          <w:b w:val="0"/>
          <w:sz w:val="22"/>
          <w:szCs w:val="22"/>
        </w:rPr>
        <w:t xml:space="preserve">Fica </w:t>
      </w:r>
      <w:r w:rsidRPr="00852BF0">
        <w:rPr>
          <w:rFonts w:ascii="Century Gothic" w:hAnsi="Century Gothic" w:cs="Tahoma"/>
          <w:b w:val="0"/>
          <w:color w:val="000000"/>
          <w:sz w:val="22"/>
          <w:szCs w:val="22"/>
        </w:rPr>
        <w:t xml:space="preserve">aberto no corrente exercício Crédito Adicional Suplementar no valor de até R$ </w:t>
      </w:r>
      <w:r>
        <w:rPr>
          <w:rFonts w:ascii="Century Gothic" w:hAnsi="Century Gothic" w:cs="Tahoma"/>
          <w:b w:val="0"/>
          <w:color w:val="000000"/>
          <w:sz w:val="22"/>
          <w:szCs w:val="22"/>
        </w:rPr>
        <w:t>6</w:t>
      </w:r>
      <w:r w:rsidRPr="00852BF0">
        <w:rPr>
          <w:rFonts w:ascii="Century Gothic" w:hAnsi="Century Gothic" w:cs="Tahoma"/>
          <w:b w:val="0"/>
          <w:color w:val="000000"/>
          <w:sz w:val="22"/>
          <w:szCs w:val="22"/>
        </w:rPr>
        <w:t>.000,00 (</w:t>
      </w:r>
      <w:r>
        <w:rPr>
          <w:rFonts w:ascii="Century Gothic" w:hAnsi="Century Gothic" w:cs="Tahoma"/>
          <w:b w:val="0"/>
          <w:color w:val="000000"/>
          <w:sz w:val="22"/>
          <w:szCs w:val="22"/>
        </w:rPr>
        <w:t>Seis m</w:t>
      </w:r>
      <w:r w:rsidRPr="00852BF0">
        <w:rPr>
          <w:rFonts w:ascii="Century Gothic" w:hAnsi="Century Gothic" w:cs="Tahoma"/>
          <w:b w:val="0"/>
          <w:color w:val="000000"/>
          <w:sz w:val="22"/>
          <w:szCs w:val="22"/>
        </w:rPr>
        <w:t>il reais) para a seguinte dotação orçamentária:</w:t>
      </w:r>
      <w:r w:rsidRPr="00852BF0">
        <w:rPr>
          <w:rFonts w:ascii="Century Gothic" w:hAnsi="Century Gothic" w:cs="Tahoma"/>
          <w:b w:val="0"/>
          <w:sz w:val="22"/>
          <w:szCs w:val="22"/>
        </w:rPr>
        <w:t xml:space="preserve"> </w:t>
      </w:r>
    </w:p>
    <w:p w:rsidR="00852BF0" w:rsidRPr="00852BF0" w:rsidRDefault="00852BF0" w:rsidP="00852BF0">
      <w:pPr>
        <w:pStyle w:val="Recuodecorpodetexto"/>
        <w:ind w:right="-1"/>
        <w:rPr>
          <w:rFonts w:ascii="Century Gothic" w:hAnsi="Century Gothic" w:cs="Tahoma"/>
          <w:b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52BF0" w:rsidRPr="00852BF0" w:rsidTr="00852BF0">
        <w:tc>
          <w:tcPr>
            <w:tcW w:w="9356" w:type="dxa"/>
            <w:shd w:val="clear" w:color="auto" w:fill="000000"/>
          </w:tcPr>
          <w:p w:rsidR="00852BF0" w:rsidRPr="00852BF0" w:rsidRDefault="00852BF0" w:rsidP="00852BF0">
            <w:pPr>
              <w:pStyle w:val="Recuodecorpodetexto"/>
              <w:ind w:right="-1" w:firstLine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</w:t>
            </w:r>
            <w:r w:rsidRPr="00852BF0">
              <w:rPr>
                <w:rFonts w:ascii="Century Gothic" w:hAnsi="Century Gothic" w:cs="Tahoma"/>
                <w:sz w:val="22"/>
                <w:szCs w:val="22"/>
              </w:rPr>
              <w:t xml:space="preserve">000 – SECRETARIA/COORD. DE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ADMINISTRAÇÃO, PLANEJAMENTO E GESTÃO </w:t>
            </w:r>
            <w:r w:rsidRPr="00852BF0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  <w:tr w:rsidR="00852BF0" w:rsidRPr="00852BF0" w:rsidTr="00852BF0">
        <w:tc>
          <w:tcPr>
            <w:tcW w:w="9356" w:type="dxa"/>
            <w:shd w:val="clear" w:color="auto" w:fill="auto"/>
          </w:tcPr>
          <w:p w:rsidR="00852BF0" w:rsidRPr="00852BF0" w:rsidRDefault="00082367" w:rsidP="008247F1">
            <w:pPr>
              <w:pStyle w:val="Recuodecorpodetexto"/>
              <w:ind w:right="-1" w:firstLine="0"/>
              <w:rPr>
                <w:rFonts w:ascii="Century Gothic" w:hAnsi="Century Gothic" w:cs="Tahoma"/>
                <w:b w:val="0"/>
                <w:sz w:val="22"/>
                <w:szCs w:val="22"/>
              </w:rPr>
            </w:pPr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>20001-4-122-402-</w:t>
            </w:r>
            <w:r w:rsidR="008247F1">
              <w:rPr>
                <w:rFonts w:ascii="Century Gothic" w:hAnsi="Century Gothic" w:cs="Tahoma"/>
                <w:b w:val="0"/>
                <w:sz w:val="22"/>
                <w:szCs w:val="22"/>
              </w:rPr>
              <w:t>2</w:t>
            </w:r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>.</w:t>
            </w:r>
            <w:r w:rsidR="008247F1">
              <w:rPr>
                <w:rFonts w:ascii="Century Gothic" w:hAnsi="Century Gothic" w:cs="Tahoma"/>
                <w:b w:val="0"/>
                <w:sz w:val="22"/>
                <w:szCs w:val="22"/>
              </w:rPr>
              <w:t>82</w:t>
            </w:r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 – </w:t>
            </w:r>
            <w:proofErr w:type="spellStart"/>
            <w:r w:rsidR="008247F1">
              <w:rPr>
                <w:rFonts w:ascii="Century Gothic" w:hAnsi="Century Gothic" w:cs="Tahoma"/>
                <w:b w:val="0"/>
                <w:sz w:val="22"/>
                <w:szCs w:val="22"/>
              </w:rPr>
              <w:t>Manut</w:t>
            </w:r>
            <w:proofErr w:type="spellEnd"/>
            <w:r w:rsidR="008247F1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. </w:t>
            </w:r>
            <w:proofErr w:type="gramStart"/>
            <w:r w:rsidR="008247F1">
              <w:rPr>
                <w:rFonts w:ascii="Century Gothic" w:hAnsi="Century Gothic" w:cs="Tahoma"/>
                <w:b w:val="0"/>
                <w:sz w:val="22"/>
                <w:szCs w:val="22"/>
              </w:rPr>
              <w:t>das</w:t>
            </w:r>
            <w:proofErr w:type="gramEnd"/>
            <w:r w:rsidR="008247F1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 </w:t>
            </w:r>
            <w:proofErr w:type="spellStart"/>
            <w:r w:rsidR="008247F1">
              <w:rPr>
                <w:rFonts w:ascii="Century Gothic" w:hAnsi="Century Gothic" w:cs="Tahoma"/>
                <w:b w:val="0"/>
                <w:sz w:val="22"/>
                <w:szCs w:val="22"/>
              </w:rPr>
              <w:t>Ativ.da</w:t>
            </w:r>
            <w:proofErr w:type="spellEnd"/>
            <w:r w:rsidR="008247F1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 Sec.</w:t>
            </w:r>
            <w:r w:rsidR="007E68DB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/Coord. de </w:t>
            </w:r>
            <w:proofErr w:type="spellStart"/>
            <w:r w:rsidR="007E68DB">
              <w:rPr>
                <w:rFonts w:ascii="Century Gothic" w:hAnsi="Century Gothic" w:cs="Tahoma"/>
                <w:b w:val="0"/>
                <w:sz w:val="22"/>
                <w:szCs w:val="22"/>
              </w:rPr>
              <w:t>Adm</w:t>
            </w:r>
            <w:proofErr w:type="spellEnd"/>
            <w:r w:rsidR="007E68DB">
              <w:rPr>
                <w:rFonts w:ascii="Century Gothic" w:hAnsi="Century Gothic" w:cs="Tahoma"/>
                <w:b w:val="0"/>
                <w:sz w:val="22"/>
                <w:szCs w:val="22"/>
              </w:rPr>
              <w:t>, Planej.  e Gestão</w:t>
            </w:r>
            <w:r w:rsidR="008247F1"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 </w:t>
            </w:r>
          </w:p>
        </w:tc>
      </w:tr>
    </w:tbl>
    <w:p w:rsidR="00852BF0" w:rsidRPr="00852BF0" w:rsidRDefault="00852BF0" w:rsidP="00852BF0">
      <w:pPr>
        <w:rPr>
          <w:rFonts w:ascii="Century Gothic" w:hAnsi="Century Gothic"/>
          <w:vanish/>
          <w:sz w:val="22"/>
          <w:szCs w:val="22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5528"/>
        <w:gridCol w:w="567"/>
        <w:gridCol w:w="1418"/>
      </w:tblGrid>
      <w:tr w:rsidR="00852BF0" w:rsidRPr="00852BF0" w:rsidTr="00852BF0">
        <w:trPr>
          <w:trHeight w:val="140"/>
        </w:trPr>
        <w:tc>
          <w:tcPr>
            <w:tcW w:w="1134" w:type="dxa"/>
            <w:tcBorders>
              <w:top w:val="nil"/>
              <w:right w:val="nil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0100</w:t>
            </w:r>
          </w:p>
        </w:tc>
        <w:tc>
          <w:tcPr>
            <w:tcW w:w="5528" w:type="dxa"/>
            <w:tcBorders>
              <w:top w:val="nil"/>
              <w:right w:val="nil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Recursos Ordinários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852BF0" w:rsidRPr="00852BF0" w:rsidTr="00852BF0">
        <w:trPr>
          <w:trHeight w:val="140"/>
        </w:trPr>
        <w:tc>
          <w:tcPr>
            <w:tcW w:w="1134" w:type="dxa"/>
            <w:tcBorders>
              <w:right w:val="single" w:sz="4" w:space="0" w:color="auto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52BF0" w:rsidRPr="00852BF0" w:rsidRDefault="00852BF0" w:rsidP="007E68D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33</w:t>
            </w:r>
            <w:r w:rsidR="007E68DB">
              <w:rPr>
                <w:rFonts w:ascii="Century Gothic" w:hAnsi="Century Gothic" w:cs="Tahoma"/>
                <w:sz w:val="22"/>
                <w:szCs w:val="22"/>
              </w:rPr>
              <w:t>5</w:t>
            </w:r>
            <w:r w:rsidRPr="00852BF0">
              <w:rPr>
                <w:rFonts w:ascii="Century Gothic" w:hAnsi="Century Gothic" w:cs="Tahoma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852BF0" w:rsidRPr="00852BF0" w:rsidRDefault="007E68DB" w:rsidP="007E68D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Tahoma"/>
                <w:sz w:val="22"/>
                <w:szCs w:val="22"/>
              </w:rPr>
              <w:t>Transf</w:t>
            </w:r>
            <w:proofErr w:type="spellEnd"/>
            <w:r>
              <w:rPr>
                <w:rFonts w:ascii="Century Gothic" w:hAnsi="Century Gothic" w:cs="Tahoma"/>
                <w:sz w:val="22"/>
                <w:szCs w:val="22"/>
              </w:rPr>
              <w:t xml:space="preserve">. a Instituições Priv. s/ Fins </w:t>
            </w:r>
            <w:proofErr w:type="spellStart"/>
            <w:r>
              <w:rPr>
                <w:rFonts w:ascii="Century Gothic" w:hAnsi="Century Gothic" w:cs="Tahoma"/>
                <w:sz w:val="22"/>
                <w:szCs w:val="22"/>
              </w:rPr>
              <w:t>Lucrat</w:t>
            </w:r>
            <w:proofErr w:type="spellEnd"/>
            <w:r>
              <w:rPr>
                <w:rFonts w:ascii="Century Gothic" w:hAnsi="Century Gothic" w:cs="Tahoma"/>
                <w:sz w:val="22"/>
                <w:szCs w:val="22"/>
              </w:rPr>
              <w:t xml:space="preserve">. </w:t>
            </w:r>
            <w:r w:rsidR="00852BF0" w:rsidRPr="00852BF0">
              <w:rPr>
                <w:rFonts w:ascii="Century Gothic" w:hAnsi="Century Gothic" w:cs="Tahoma"/>
                <w:sz w:val="22"/>
                <w:szCs w:val="22"/>
              </w:rPr>
              <w:t xml:space="preserve"> – </w:t>
            </w:r>
            <w:proofErr w:type="spellStart"/>
            <w:r w:rsidR="00852BF0" w:rsidRPr="00852BF0">
              <w:rPr>
                <w:rFonts w:ascii="Century Gothic" w:hAnsi="Century Gothic" w:cs="Tahoma"/>
                <w:sz w:val="22"/>
                <w:szCs w:val="22"/>
              </w:rPr>
              <w:t>Desp</w:t>
            </w:r>
            <w:proofErr w:type="spellEnd"/>
            <w:r w:rsidR="00852BF0" w:rsidRPr="00852BF0">
              <w:rPr>
                <w:rFonts w:ascii="Century Gothic" w:hAnsi="Century Gothic" w:cs="Tahoma"/>
                <w:sz w:val="22"/>
                <w:szCs w:val="22"/>
              </w:rPr>
              <w:t xml:space="preserve"> - </w:t>
            </w:r>
            <w:r w:rsidR="008247F1">
              <w:rPr>
                <w:rFonts w:ascii="Century Gothic" w:hAnsi="Century Gothic" w:cs="Tahoma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2BF0" w:rsidRPr="00852BF0" w:rsidRDefault="007E68DB" w:rsidP="007E68D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6</w:t>
            </w:r>
            <w:r w:rsidR="00852BF0" w:rsidRPr="00852BF0">
              <w:rPr>
                <w:rFonts w:ascii="Century Gothic" w:hAnsi="Century Gothic" w:cs="Tahoma"/>
                <w:sz w:val="22"/>
                <w:szCs w:val="22"/>
              </w:rPr>
              <w:t>.000,00</w:t>
            </w:r>
          </w:p>
        </w:tc>
      </w:tr>
    </w:tbl>
    <w:p w:rsidR="00852BF0" w:rsidRPr="00852BF0" w:rsidRDefault="00852BF0" w:rsidP="00852BF0">
      <w:pPr>
        <w:pStyle w:val="Recuodecorpodetexto"/>
        <w:tabs>
          <w:tab w:val="left" w:pos="9000"/>
        </w:tabs>
        <w:ind w:right="-1" w:firstLine="709"/>
        <w:rPr>
          <w:rFonts w:ascii="Century Gothic" w:hAnsi="Century Gothic" w:cs="Tahoma"/>
          <w:sz w:val="22"/>
          <w:szCs w:val="22"/>
        </w:rPr>
      </w:pPr>
    </w:p>
    <w:p w:rsidR="00852BF0" w:rsidRPr="00852BF0" w:rsidRDefault="00852BF0" w:rsidP="00852BF0">
      <w:pPr>
        <w:pStyle w:val="Recuodecorpodetexto"/>
        <w:ind w:firstLine="851"/>
        <w:rPr>
          <w:rFonts w:ascii="Century Gothic" w:hAnsi="Century Gothic" w:cs="Tahoma"/>
          <w:sz w:val="22"/>
          <w:szCs w:val="22"/>
        </w:rPr>
      </w:pPr>
      <w:r w:rsidRPr="00852BF0">
        <w:rPr>
          <w:rFonts w:ascii="Century Gothic" w:hAnsi="Century Gothic" w:cs="Tahoma"/>
          <w:sz w:val="22"/>
          <w:szCs w:val="22"/>
        </w:rPr>
        <w:t xml:space="preserve">Art. 2º </w:t>
      </w:r>
      <w:r w:rsidRPr="00852BF0">
        <w:rPr>
          <w:rFonts w:ascii="Century Gothic" w:hAnsi="Century Gothic" w:cs="Tahoma"/>
          <w:b w:val="0"/>
          <w:sz w:val="22"/>
          <w:szCs w:val="22"/>
        </w:rPr>
        <w:t>-</w:t>
      </w:r>
      <w:r w:rsidRPr="00852BF0">
        <w:rPr>
          <w:rFonts w:ascii="Century Gothic" w:hAnsi="Century Gothic" w:cs="Tahoma"/>
          <w:sz w:val="22"/>
          <w:szCs w:val="22"/>
        </w:rPr>
        <w:t xml:space="preserve"> </w:t>
      </w:r>
      <w:r w:rsidRPr="00852BF0">
        <w:rPr>
          <w:rFonts w:ascii="Century Gothic" w:hAnsi="Century Gothic" w:cs="Tahoma"/>
          <w:b w:val="0"/>
          <w:sz w:val="22"/>
          <w:szCs w:val="22"/>
        </w:rPr>
        <w:t>Para fazer face a suplementação citada no artigo anterior, serão utilizados recursos da seguinte dotação orçamentária:</w:t>
      </w:r>
      <w:r w:rsidRPr="00852BF0">
        <w:rPr>
          <w:rFonts w:ascii="Century Gothic" w:hAnsi="Century Gothic" w:cs="Tahoma"/>
          <w:sz w:val="22"/>
          <w:szCs w:val="22"/>
        </w:rPr>
        <w:t xml:space="preserve"> </w:t>
      </w:r>
    </w:p>
    <w:p w:rsidR="00852BF0" w:rsidRPr="00852BF0" w:rsidRDefault="00852BF0" w:rsidP="00852BF0">
      <w:pPr>
        <w:pStyle w:val="Recuodecorpodetexto"/>
        <w:tabs>
          <w:tab w:val="left" w:pos="9000"/>
        </w:tabs>
        <w:ind w:right="-1" w:firstLine="1560"/>
        <w:rPr>
          <w:rFonts w:ascii="Century Gothic" w:hAnsi="Century Gothic" w:cs="Tahoma"/>
          <w:b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52BF0" w:rsidRPr="00852BF0" w:rsidTr="00852BF0">
        <w:tc>
          <w:tcPr>
            <w:tcW w:w="9356" w:type="dxa"/>
            <w:shd w:val="clear" w:color="auto" w:fill="000000"/>
          </w:tcPr>
          <w:p w:rsidR="00852BF0" w:rsidRPr="00852BF0" w:rsidRDefault="00852BF0" w:rsidP="00F43FD9">
            <w:pPr>
              <w:pStyle w:val="Recuodecorpodetexto"/>
              <w:ind w:right="-1" w:firstLine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</w:t>
            </w:r>
            <w:r w:rsidRPr="00852BF0">
              <w:rPr>
                <w:rFonts w:ascii="Century Gothic" w:hAnsi="Century Gothic" w:cs="Tahoma"/>
                <w:sz w:val="22"/>
                <w:szCs w:val="22"/>
              </w:rPr>
              <w:t xml:space="preserve">000 – SECRETARIA/COORD. DE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ADMINISTRAÇÃO, PLANEJAMENTO E GESTÃO </w:t>
            </w:r>
            <w:r w:rsidRPr="00852BF0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  <w:tr w:rsidR="00852BF0" w:rsidRPr="00852BF0" w:rsidTr="00852BF0">
        <w:tc>
          <w:tcPr>
            <w:tcW w:w="9356" w:type="dxa"/>
            <w:shd w:val="clear" w:color="auto" w:fill="auto"/>
          </w:tcPr>
          <w:p w:rsidR="00852BF0" w:rsidRPr="00852BF0" w:rsidRDefault="00B00CD2" w:rsidP="00F43FD9">
            <w:pPr>
              <w:pStyle w:val="Recuodecorpodetexto"/>
              <w:ind w:right="-1" w:firstLine="0"/>
              <w:rPr>
                <w:rFonts w:ascii="Century Gothic" w:hAnsi="Century Gothic" w:cs="Tahoma"/>
                <w:b w:val="0"/>
                <w:sz w:val="22"/>
                <w:szCs w:val="22"/>
              </w:rPr>
            </w:pPr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20001-4-122-402-1.77 – </w:t>
            </w:r>
            <w:proofErr w:type="spellStart"/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>Reestrut</w:t>
            </w:r>
            <w:proofErr w:type="spellEnd"/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>da</w:t>
            </w:r>
            <w:proofErr w:type="gramEnd"/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 xml:space="preserve"> Rede de Internet do Centro </w:t>
            </w:r>
            <w:proofErr w:type="spellStart"/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>Administ</w:t>
            </w:r>
            <w:proofErr w:type="spellEnd"/>
            <w:r>
              <w:rPr>
                <w:rFonts w:ascii="Century Gothic" w:hAnsi="Century Gothic" w:cs="Tahoma"/>
                <w:b w:val="0"/>
                <w:sz w:val="22"/>
                <w:szCs w:val="22"/>
              </w:rPr>
              <w:t>. Municipal</w:t>
            </w:r>
          </w:p>
        </w:tc>
      </w:tr>
    </w:tbl>
    <w:p w:rsidR="00852BF0" w:rsidRPr="00852BF0" w:rsidRDefault="00852BF0" w:rsidP="00852BF0">
      <w:pPr>
        <w:rPr>
          <w:rFonts w:ascii="Century Gothic" w:hAnsi="Century Gothic"/>
          <w:vanish/>
          <w:sz w:val="22"/>
          <w:szCs w:val="22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5528"/>
        <w:gridCol w:w="567"/>
        <w:gridCol w:w="1418"/>
      </w:tblGrid>
      <w:tr w:rsidR="00852BF0" w:rsidRPr="00852BF0" w:rsidTr="00852BF0">
        <w:trPr>
          <w:trHeight w:val="140"/>
        </w:trPr>
        <w:tc>
          <w:tcPr>
            <w:tcW w:w="1134" w:type="dxa"/>
            <w:tcBorders>
              <w:top w:val="nil"/>
              <w:right w:val="nil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0100</w:t>
            </w:r>
          </w:p>
        </w:tc>
        <w:tc>
          <w:tcPr>
            <w:tcW w:w="5528" w:type="dxa"/>
            <w:tcBorders>
              <w:top w:val="nil"/>
              <w:right w:val="nil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Recursos Ordinários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852BF0" w:rsidRPr="00852BF0" w:rsidTr="00852BF0">
        <w:trPr>
          <w:trHeight w:val="140"/>
        </w:trPr>
        <w:tc>
          <w:tcPr>
            <w:tcW w:w="1134" w:type="dxa"/>
            <w:tcBorders>
              <w:right w:val="single" w:sz="4" w:space="0" w:color="auto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52BF0" w:rsidRPr="00852BF0" w:rsidRDefault="009E4B59" w:rsidP="009E4B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44</w:t>
            </w:r>
            <w:r w:rsidR="00286F2D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852BF0" w:rsidRPr="00852BF0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Ap</w:t>
            </w:r>
            <w:r w:rsidR="008247F1">
              <w:rPr>
                <w:rFonts w:ascii="Century Gothic" w:hAnsi="Century Gothic" w:cs="Tahoma"/>
                <w:sz w:val="22"/>
                <w:szCs w:val="22"/>
              </w:rPr>
              <w:t>licações Diretas – Despesa - 7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2BF0" w:rsidRPr="00852BF0" w:rsidRDefault="00852BF0" w:rsidP="00F43FD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52BF0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2BF0" w:rsidRPr="00852BF0" w:rsidRDefault="008247F1" w:rsidP="008247F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6</w:t>
            </w:r>
            <w:r w:rsidR="00852BF0" w:rsidRPr="00852BF0">
              <w:rPr>
                <w:rFonts w:ascii="Century Gothic" w:hAnsi="Century Gothic" w:cs="Tahoma"/>
                <w:sz w:val="22"/>
                <w:szCs w:val="22"/>
              </w:rPr>
              <w:t>.000,00</w:t>
            </w:r>
          </w:p>
        </w:tc>
      </w:tr>
    </w:tbl>
    <w:p w:rsidR="00852BF0" w:rsidRPr="00852BF0" w:rsidRDefault="00852BF0" w:rsidP="00397CED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852BF0">
        <w:rPr>
          <w:rFonts w:ascii="Century Gothic" w:hAnsi="Century Gothic"/>
          <w:b/>
          <w:sz w:val="22"/>
          <w:szCs w:val="22"/>
        </w:rPr>
        <w:t xml:space="preserve">Art. </w:t>
      </w:r>
      <w:r w:rsidR="007E68DB">
        <w:rPr>
          <w:rFonts w:ascii="Century Gothic" w:hAnsi="Century Gothic"/>
          <w:b/>
          <w:sz w:val="22"/>
          <w:szCs w:val="22"/>
        </w:rPr>
        <w:t>3</w:t>
      </w:r>
      <w:r w:rsidRPr="00852BF0">
        <w:rPr>
          <w:rFonts w:ascii="Century Gothic" w:hAnsi="Century Gothic"/>
          <w:b/>
          <w:sz w:val="22"/>
          <w:szCs w:val="22"/>
        </w:rPr>
        <w:t>º.</w:t>
      </w:r>
      <w:r w:rsidRPr="00852BF0">
        <w:rPr>
          <w:rFonts w:ascii="Century Gothic" w:hAnsi="Century Gothic"/>
          <w:sz w:val="22"/>
          <w:szCs w:val="22"/>
        </w:rPr>
        <w:t xml:space="preserve"> Fica </w:t>
      </w:r>
      <w:r w:rsidR="007E68DB">
        <w:rPr>
          <w:rFonts w:ascii="Century Gothic" w:hAnsi="Century Gothic"/>
          <w:sz w:val="22"/>
          <w:szCs w:val="22"/>
        </w:rPr>
        <w:t xml:space="preserve">ainda </w:t>
      </w:r>
      <w:r w:rsidRPr="00852BF0">
        <w:rPr>
          <w:rFonts w:ascii="Century Gothic" w:hAnsi="Century Gothic"/>
          <w:sz w:val="22"/>
          <w:szCs w:val="22"/>
        </w:rPr>
        <w:t xml:space="preserve">autorizado o </w:t>
      </w:r>
      <w:r w:rsidR="00EB0DC9" w:rsidRPr="00852BF0">
        <w:rPr>
          <w:rFonts w:ascii="Century Gothic" w:hAnsi="Century Gothic"/>
          <w:sz w:val="22"/>
          <w:szCs w:val="22"/>
        </w:rPr>
        <w:t xml:space="preserve">Poder Executivo Municipal de </w:t>
      </w:r>
      <w:r w:rsidRPr="00852BF0">
        <w:rPr>
          <w:rFonts w:ascii="Century Gothic" w:hAnsi="Century Gothic"/>
          <w:sz w:val="22"/>
          <w:szCs w:val="22"/>
        </w:rPr>
        <w:t xml:space="preserve">Ouro Verde a efetuar transferência financeira no valor de R$ 2.500,00 (dois mil e quinhentos reais) a Associação dos Municípios do Alto Irani – AMAI, inscrita no CNPJ sob o nº </w:t>
      </w:r>
      <w:r w:rsidRPr="00852BF0">
        <w:rPr>
          <w:rFonts w:ascii="Century Gothic" w:hAnsi="Century Gothic"/>
          <w:bCs/>
          <w:sz w:val="22"/>
          <w:szCs w:val="22"/>
        </w:rPr>
        <w:t>83.678.086/0001-33, até o mês de julho do ano do ano de 2018</w:t>
      </w:r>
      <w:r w:rsidRPr="00852BF0">
        <w:rPr>
          <w:rFonts w:ascii="Century Gothic" w:hAnsi="Century Gothic"/>
          <w:sz w:val="22"/>
          <w:szCs w:val="22"/>
        </w:rPr>
        <w:t>.</w:t>
      </w:r>
    </w:p>
    <w:p w:rsidR="00397CED" w:rsidRPr="00852BF0" w:rsidRDefault="00397CED" w:rsidP="00397CED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852BF0">
        <w:rPr>
          <w:rFonts w:ascii="Century Gothic" w:hAnsi="Century Gothic"/>
          <w:b/>
          <w:sz w:val="22"/>
          <w:szCs w:val="22"/>
        </w:rPr>
        <w:t xml:space="preserve">Art. </w:t>
      </w:r>
      <w:r w:rsidR="007E68DB">
        <w:rPr>
          <w:rFonts w:ascii="Century Gothic" w:hAnsi="Century Gothic"/>
          <w:b/>
          <w:sz w:val="22"/>
          <w:szCs w:val="22"/>
        </w:rPr>
        <w:t>4</w:t>
      </w:r>
      <w:r w:rsidRPr="00852BF0">
        <w:rPr>
          <w:rFonts w:ascii="Century Gothic" w:hAnsi="Century Gothic"/>
          <w:b/>
          <w:sz w:val="22"/>
          <w:szCs w:val="22"/>
        </w:rPr>
        <w:t>º.</w:t>
      </w:r>
      <w:r w:rsidRPr="00852BF0">
        <w:rPr>
          <w:rFonts w:ascii="Century Gothic" w:hAnsi="Century Gothic"/>
          <w:sz w:val="22"/>
          <w:szCs w:val="22"/>
        </w:rPr>
        <w:t xml:space="preserve"> O valor </w:t>
      </w:r>
      <w:r w:rsidR="007E68DB">
        <w:rPr>
          <w:rFonts w:ascii="Century Gothic" w:hAnsi="Century Gothic"/>
          <w:sz w:val="22"/>
          <w:szCs w:val="22"/>
        </w:rPr>
        <w:t xml:space="preserve">que trata o Art. 3º </w:t>
      </w:r>
      <w:r w:rsidRPr="00852BF0">
        <w:rPr>
          <w:rFonts w:ascii="Century Gothic" w:hAnsi="Century Gothic"/>
          <w:sz w:val="22"/>
          <w:szCs w:val="22"/>
        </w:rPr>
        <w:t xml:space="preserve">servirá como auxílio para que a AMAI adquira um veículo zero quilometro. </w:t>
      </w:r>
    </w:p>
    <w:p w:rsidR="00397CED" w:rsidRPr="00852BF0" w:rsidRDefault="00397CED" w:rsidP="00397CED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852BF0">
        <w:rPr>
          <w:rFonts w:ascii="Century Gothic" w:hAnsi="Century Gothic"/>
          <w:b/>
          <w:sz w:val="22"/>
          <w:szCs w:val="22"/>
        </w:rPr>
        <w:t>Parágrafo único</w:t>
      </w:r>
      <w:r w:rsidRPr="00852BF0">
        <w:rPr>
          <w:rFonts w:ascii="Century Gothic" w:hAnsi="Century Gothic"/>
          <w:sz w:val="22"/>
          <w:szCs w:val="22"/>
        </w:rPr>
        <w:t>. A AMAI deverá lançar procedimento licitatório para a aquisição do veículo.</w:t>
      </w:r>
    </w:p>
    <w:p w:rsidR="00397CED" w:rsidRPr="00852BF0" w:rsidRDefault="00397CED" w:rsidP="00397CED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852BF0">
        <w:rPr>
          <w:rFonts w:ascii="Century Gothic" w:hAnsi="Century Gothic"/>
          <w:b/>
          <w:sz w:val="22"/>
          <w:szCs w:val="22"/>
        </w:rPr>
        <w:t xml:space="preserve">Art. </w:t>
      </w:r>
      <w:r w:rsidR="007E68DB">
        <w:rPr>
          <w:rFonts w:ascii="Century Gothic" w:hAnsi="Century Gothic"/>
          <w:b/>
          <w:sz w:val="22"/>
          <w:szCs w:val="22"/>
        </w:rPr>
        <w:t>5</w:t>
      </w:r>
      <w:r w:rsidRPr="00852BF0">
        <w:rPr>
          <w:rFonts w:ascii="Century Gothic" w:hAnsi="Century Gothic"/>
          <w:b/>
          <w:sz w:val="22"/>
          <w:szCs w:val="22"/>
        </w:rPr>
        <w:t>º.</w:t>
      </w:r>
      <w:r w:rsidRPr="00852BF0">
        <w:rPr>
          <w:rFonts w:ascii="Century Gothic" w:hAnsi="Century Gothic"/>
          <w:sz w:val="22"/>
          <w:szCs w:val="22"/>
        </w:rPr>
        <w:t xml:space="preserve"> As despesas decorrentes da presente Lei correrão por conta de dotações orçamentárias próprias.</w:t>
      </w:r>
    </w:p>
    <w:p w:rsidR="00397CED" w:rsidRPr="00852BF0" w:rsidRDefault="00397CED" w:rsidP="00397CED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852BF0">
        <w:rPr>
          <w:rFonts w:ascii="Century Gothic" w:hAnsi="Century Gothic"/>
          <w:b/>
          <w:sz w:val="22"/>
          <w:szCs w:val="22"/>
        </w:rPr>
        <w:t xml:space="preserve">Art. </w:t>
      </w:r>
      <w:r w:rsidR="007E68DB">
        <w:rPr>
          <w:rFonts w:ascii="Century Gothic" w:hAnsi="Century Gothic"/>
          <w:b/>
          <w:sz w:val="22"/>
          <w:szCs w:val="22"/>
        </w:rPr>
        <w:t>6</w:t>
      </w:r>
      <w:r w:rsidRPr="00852BF0">
        <w:rPr>
          <w:rFonts w:ascii="Century Gothic" w:hAnsi="Century Gothic"/>
          <w:b/>
          <w:sz w:val="22"/>
          <w:szCs w:val="22"/>
        </w:rPr>
        <w:t>º.</w:t>
      </w:r>
      <w:r w:rsidRPr="00852BF0">
        <w:rPr>
          <w:rFonts w:ascii="Century Gothic" w:hAnsi="Century Gothic"/>
          <w:sz w:val="22"/>
          <w:szCs w:val="22"/>
        </w:rPr>
        <w:t xml:space="preserve"> Esta Lei entra em vigor na data de sua publicação, revogadas as disposições contrárias.</w:t>
      </w:r>
    </w:p>
    <w:p w:rsidR="00397CED" w:rsidRPr="00852BF0" w:rsidRDefault="00397CED" w:rsidP="00397CED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  <w:r w:rsidRPr="00852BF0">
        <w:rPr>
          <w:rFonts w:ascii="Century Gothic" w:hAnsi="Century Gothic"/>
          <w:sz w:val="22"/>
          <w:szCs w:val="22"/>
        </w:rPr>
        <w:t xml:space="preserve">Ouro Verde, em </w:t>
      </w:r>
      <w:r w:rsidR="009D02C2">
        <w:rPr>
          <w:rFonts w:ascii="Century Gothic" w:hAnsi="Century Gothic"/>
          <w:sz w:val="22"/>
          <w:szCs w:val="22"/>
        </w:rPr>
        <w:t>17</w:t>
      </w:r>
      <w:r w:rsidR="00187411">
        <w:rPr>
          <w:rFonts w:ascii="Century Gothic" w:hAnsi="Century Gothic"/>
          <w:sz w:val="22"/>
          <w:szCs w:val="22"/>
        </w:rPr>
        <w:t xml:space="preserve"> </w:t>
      </w:r>
      <w:r w:rsidRPr="00852BF0">
        <w:rPr>
          <w:rFonts w:ascii="Century Gothic" w:hAnsi="Century Gothic"/>
          <w:sz w:val="22"/>
          <w:szCs w:val="22"/>
        </w:rPr>
        <w:t xml:space="preserve">de </w:t>
      </w:r>
      <w:r w:rsidR="00187411">
        <w:rPr>
          <w:rFonts w:ascii="Century Gothic" w:hAnsi="Century Gothic"/>
          <w:sz w:val="22"/>
          <w:szCs w:val="22"/>
        </w:rPr>
        <w:t>Ju</w:t>
      </w:r>
      <w:r w:rsidR="009D02C2">
        <w:rPr>
          <w:rFonts w:ascii="Century Gothic" w:hAnsi="Century Gothic"/>
          <w:sz w:val="22"/>
          <w:szCs w:val="22"/>
        </w:rPr>
        <w:t>l</w:t>
      </w:r>
      <w:r w:rsidR="00187411">
        <w:rPr>
          <w:rFonts w:ascii="Century Gothic" w:hAnsi="Century Gothic"/>
          <w:sz w:val="22"/>
          <w:szCs w:val="22"/>
        </w:rPr>
        <w:t>ho</w:t>
      </w:r>
      <w:r w:rsidRPr="00852BF0">
        <w:rPr>
          <w:rFonts w:ascii="Century Gothic" w:hAnsi="Century Gothic"/>
          <w:sz w:val="22"/>
          <w:szCs w:val="22"/>
        </w:rPr>
        <w:t xml:space="preserve"> de 2018.</w:t>
      </w:r>
    </w:p>
    <w:p w:rsidR="00397CED" w:rsidRPr="00852BF0" w:rsidRDefault="00397CED" w:rsidP="00397CED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rPr>
          <w:rFonts w:ascii="Century Gothic" w:hAnsi="Century Gothic"/>
          <w:sz w:val="22"/>
          <w:szCs w:val="22"/>
        </w:rPr>
      </w:pPr>
    </w:p>
    <w:p w:rsidR="00397CED" w:rsidRPr="00187411" w:rsidRDefault="00397CED" w:rsidP="00397CED">
      <w:pPr>
        <w:jc w:val="center"/>
        <w:rPr>
          <w:rFonts w:ascii="Century Gothic" w:hAnsi="Century Gothic"/>
          <w:b/>
          <w:sz w:val="22"/>
          <w:szCs w:val="22"/>
        </w:rPr>
      </w:pPr>
      <w:r w:rsidRPr="00187411">
        <w:rPr>
          <w:rFonts w:ascii="Century Gothic" w:hAnsi="Century Gothic"/>
          <w:b/>
          <w:sz w:val="22"/>
          <w:szCs w:val="22"/>
        </w:rPr>
        <w:t xml:space="preserve">Amélio </w:t>
      </w:r>
      <w:proofErr w:type="spellStart"/>
      <w:r w:rsidRPr="00187411">
        <w:rPr>
          <w:rFonts w:ascii="Century Gothic" w:hAnsi="Century Gothic"/>
          <w:b/>
          <w:sz w:val="22"/>
          <w:szCs w:val="22"/>
        </w:rPr>
        <w:t>Remor</w:t>
      </w:r>
      <w:proofErr w:type="spellEnd"/>
      <w:r w:rsidRPr="00187411">
        <w:rPr>
          <w:rFonts w:ascii="Century Gothic" w:hAnsi="Century Gothic"/>
          <w:b/>
          <w:sz w:val="22"/>
          <w:szCs w:val="22"/>
        </w:rPr>
        <w:t xml:space="preserve"> Junior</w:t>
      </w:r>
    </w:p>
    <w:p w:rsidR="00397CED" w:rsidRDefault="00397CED" w:rsidP="00397CED">
      <w:pPr>
        <w:jc w:val="center"/>
        <w:rPr>
          <w:rFonts w:ascii="Century Gothic" w:hAnsi="Century Gothic"/>
          <w:b/>
          <w:sz w:val="22"/>
          <w:szCs w:val="22"/>
        </w:rPr>
      </w:pPr>
      <w:r w:rsidRPr="00187411">
        <w:rPr>
          <w:rFonts w:ascii="Century Gothic" w:hAnsi="Century Gothic"/>
          <w:b/>
          <w:sz w:val="22"/>
          <w:szCs w:val="22"/>
        </w:rPr>
        <w:t>Prefeito Municipal</w:t>
      </w:r>
    </w:p>
    <w:p w:rsidR="009D02C2" w:rsidRDefault="009D02C2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9D02C2" w:rsidRPr="009D02C2" w:rsidRDefault="009D02C2" w:rsidP="009D02C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Pr="009D02C2">
        <w:rPr>
          <w:rFonts w:ascii="Century Gothic" w:hAnsi="Century Gothic"/>
          <w:sz w:val="22"/>
          <w:szCs w:val="22"/>
        </w:rPr>
        <w:t>A presente Lei foi registrada e publicada em data supra.</w:t>
      </w:r>
    </w:p>
    <w:p w:rsidR="009D02C2" w:rsidRDefault="009D02C2" w:rsidP="009D02C2">
      <w:pPr>
        <w:rPr>
          <w:rFonts w:ascii="Century Gothic" w:hAnsi="Century Gothic"/>
          <w:b/>
          <w:sz w:val="22"/>
          <w:szCs w:val="22"/>
        </w:rPr>
      </w:pPr>
    </w:p>
    <w:p w:rsidR="009D02C2" w:rsidRDefault="009D02C2" w:rsidP="009D02C2">
      <w:pPr>
        <w:rPr>
          <w:rFonts w:ascii="Century Gothic" w:hAnsi="Century Gothic"/>
          <w:b/>
          <w:sz w:val="22"/>
          <w:szCs w:val="22"/>
        </w:rPr>
      </w:pPr>
    </w:p>
    <w:p w:rsidR="009D02C2" w:rsidRDefault="009D02C2" w:rsidP="009D02C2">
      <w:pPr>
        <w:rPr>
          <w:rFonts w:ascii="Century Gothic" w:hAnsi="Century Gothic"/>
          <w:b/>
          <w:sz w:val="22"/>
          <w:szCs w:val="22"/>
        </w:rPr>
      </w:pPr>
    </w:p>
    <w:p w:rsidR="009D02C2" w:rsidRDefault="009D02C2" w:rsidP="009D02C2">
      <w:pPr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>
        <w:rPr>
          <w:rFonts w:ascii="Century Gothic" w:hAnsi="Century Gothic"/>
          <w:b/>
          <w:sz w:val="22"/>
          <w:szCs w:val="22"/>
        </w:rPr>
        <w:t>Adécio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</w:rPr>
        <w:t>Valendolf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z w:val="22"/>
          <w:szCs w:val="22"/>
        </w:rPr>
        <w:t>Kosinski</w:t>
      </w:r>
      <w:proofErr w:type="spellEnd"/>
    </w:p>
    <w:p w:rsidR="009D02C2" w:rsidRPr="00187411" w:rsidRDefault="009D02C2" w:rsidP="009D02C2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Vice Prefeito Municipal</w:t>
      </w:r>
    </w:p>
    <w:p w:rsidR="00397CED" w:rsidRPr="00852BF0" w:rsidRDefault="00397CED" w:rsidP="00397CED">
      <w:pPr>
        <w:rPr>
          <w:rFonts w:ascii="Century Gothic" w:hAnsi="Century Gothic"/>
          <w:sz w:val="22"/>
          <w:szCs w:val="22"/>
        </w:rPr>
      </w:pPr>
    </w:p>
    <w:p w:rsidR="00397CED" w:rsidRPr="00852BF0" w:rsidRDefault="00397CED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397CED" w:rsidRDefault="00397CED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p w:rsidR="007E68DB" w:rsidRPr="00852BF0" w:rsidRDefault="007E68DB" w:rsidP="00397CED">
      <w:pPr>
        <w:jc w:val="center"/>
        <w:rPr>
          <w:rFonts w:ascii="Century Gothic" w:hAnsi="Century Gothic"/>
          <w:b/>
          <w:sz w:val="22"/>
          <w:szCs w:val="22"/>
        </w:rPr>
      </w:pPr>
    </w:p>
    <w:sectPr w:rsidR="007E68DB" w:rsidRPr="00852BF0" w:rsidSect="00852BF0">
      <w:headerReference w:type="default" r:id="rId8"/>
      <w:footerReference w:type="even" r:id="rId9"/>
      <w:footerReference w:type="default" r:id="rId10"/>
      <w:pgSz w:w="12240" w:h="15840"/>
      <w:pgMar w:top="524" w:right="1325" w:bottom="1417" w:left="156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2D" w:rsidRDefault="00B8552D">
      <w:r>
        <w:separator/>
      </w:r>
    </w:p>
  </w:endnote>
  <w:endnote w:type="continuationSeparator" w:id="0">
    <w:p w:rsidR="00B8552D" w:rsidRDefault="00B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5"/>
      <w:gridCol w:w="1986"/>
    </w:tblGrid>
    <w:tr w:rsidR="00BB59D0" w:rsidTr="005978A1">
      <w:trPr>
        <w:trHeight w:val="317"/>
      </w:trPr>
      <w:tc>
        <w:tcPr>
          <w:tcW w:w="8385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B65C23"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6A2497D" wp14:editId="1AE9F65C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2D" w:rsidRDefault="00B8552D">
      <w:r>
        <w:separator/>
      </w:r>
    </w:p>
  </w:footnote>
  <w:footnote w:type="continuationSeparator" w:id="0">
    <w:p w:rsidR="00B8552D" w:rsidRDefault="00B8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5"/>
      <w:gridCol w:w="7180"/>
    </w:tblGrid>
    <w:tr w:rsidR="00BB59D0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3514529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9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2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6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9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1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2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4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5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1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3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4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5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6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4"/>
  </w:num>
  <w:num w:numId="2">
    <w:abstractNumId w:val="26"/>
  </w:num>
  <w:num w:numId="3">
    <w:abstractNumId w:val="23"/>
  </w:num>
  <w:num w:numId="4">
    <w:abstractNumId w:val="14"/>
  </w:num>
  <w:num w:numId="5">
    <w:abstractNumId w:val="19"/>
  </w:num>
  <w:num w:numId="6">
    <w:abstractNumId w:val="22"/>
  </w:num>
  <w:num w:numId="7">
    <w:abstractNumId w:val="9"/>
  </w:num>
  <w:num w:numId="8">
    <w:abstractNumId w:val="16"/>
  </w:num>
  <w:num w:numId="9">
    <w:abstractNumId w:val="30"/>
  </w:num>
  <w:num w:numId="10">
    <w:abstractNumId w:val="33"/>
  </w:num>
  <w:num w:numId="11">
    <w:abstractNumId w:val="11"/>
  </w:num>
  <w:num w:numId="12">
    <w:abstractNumId w:val="35"/>
  </w:num>
  <w:num w:numId="13">
    <w:abstractNumId w:val="36"/>
  </w:num>
  <w:num w:numId="14">
    <w:abstractNumId w:val="5"/>
  </w:num>
  <w:num w:numId="15">
    <w:abstractNumId w:val="12"/>
  </w:num>
  <w:num w:numId="16">
    <w:abstractNumId w:val="17"/>
  </w:num>
  <w:num w:numId="17">
    <w:abstractNumId w:val="15"/>
  </w:num>
  <w:num w:numId="18">
    <w:abstractNumId w:val="1"/>
  </w:num>
  <w:num w:numId="19">
    <w:abstractNumId w:val="20"/>
  </w:num>
  <w:num w:numId="20">
    <w:abstractNumId w:val="2"/>
  </w:num>
  <w:num w:numId="21">
    <w:abstractNumId w:val="10"/>
  </w:num>
  <w:num w:numId="22">
    <w:abstractNumId w:val="4"/>
  </w:num>
  <w:num w:numId="23">
    <w:abstractNumId w:val="0"/>
  </w:num>
  <w:num w:numId="24">
    <w:abstractNumId w:val="21"/>
  </w:num>
  <w:num w:numId="25">
    <w:abstractNumId w:val="13"/>
  </w:num>
  <w:num w:numId="26">
    <w:abstractNumId w:val="27"/>
  </w:num>
  <w:num w:numId="27">
    <w:abstractNumId w:val="28"/>
  </w:num>
  <w:num w:numId="28">
    <w:abstractNumId w:val="25"/>
  </w:num>
  <w:num w:numId="29">
    <w:abstractNumId w:val="24"/>
  </w:num>
  <w:num w:numId="30">
    <w:abstractNumId w:val="29"/>
  </w:num>
  <w:num w:numId="31">
    <w:abstractNumId w:val="3"/>
  </w:num>
  <w:num w:numId="32">
    <w:abstractNumId w:val="18"/>
  </w:num>
  <w:num w:numId="33">
    <w:abstractNumId w:val="7"/>
  </w:num>
  <w:num w:numId="34">
    <w:abstractNumId w:val="8"/>
  </w:num>
  <w:num w:numId="35">
    <w:abstractNumId w:val="32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5571"/>
    <w:rsid w:val="000108F9"/>
    <w:rsid w:val="00014DFE"/>
    <w:rsid w:val="000207BA"/>
    <w:rsid w:val="00021170"/>
    <w:rsid w:val="00035AEA"/>
    <w:rsid w:val="00037EE0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6653"/>
    <w:rsid w:val="000E07D7"/>
    <w:rsid w:val="000E632A"/>
    <w:rsid w:val="000F5C5A"/>
    <w:rsid w:val="000F65DA"/>
    <w:rsid w:val="00103520"/>
    <w:rsid w:val="00110236"/>
    <w:rsid w:val="00115EAF"/>
    <w:rsid w:val="0014693F"/>
    <w:rsid w:val="0015421E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A1DC7"/>
    <w:rsid w:val="001B0F00"/>
    <w:rsid w:val="001B5CBB"/>
    <w:rsid w:val="001C211C"/>
    <w:rsid w:val="001D74FD"/>
    <w:rsid w:val="001E0CE7"/>
    <w:rsid w:val="001E0F71"/>
    <w:rsid w:val="001E2D45"/>
    <w:rsid w:val="001E7D19"/>
    <w:rsid w:val="001F20F3"/>
    <w:rsid w:val="001F24A1"/>
    <w:rsid w:val="00203EF9"/>
    <w:rsid w:val="002056AD"/>
    <w:rsid w:val="00207680"/>
    <w:rsid w:val="00216334"/>
    <w:rsid w:val="0022528D"/>
    <w:rsid w:val="0023036D"/>
    <w:rsid w:val="002330C2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7E3C"/>
    <w:rsid w:val="003006C5"/>
    <w:rsid w:val="00306436"/>
    <w:rsid w:val="0030708D"/>
    <w:rsid w:val="00312654"/>
    <w:rsid w:val="003172EE"/>
    <w:rsid w:val="00320903"/>
    <w:rsid w:val="00322861"/>
    <w:rsid w:val="0032327A"/>
    <w:rsid w:val="00323980"/>
    <w:rsid w:val="003331FF"/>
    <w:rsid w:val="00334588"/>
    <w:rsid w:val="0034117E"/>
    <w:rsid w:val="0034633B"/>
    <w:rsid w:val="00351ECC"/>
    <w:rsid w:val="00381471"/>
    <w:rsid w:val="00382A00"/>
    <w:rsid w:val="00383CA5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3B99"/>
    <w:rsid w:val="004452C8"/>
    <w:rsid w:val="00453234"/>
    <w:rsid w:val="00460AE3"/>
    <w:rsid w:val="0046253A"/>
    <w:rsid w:val="00463D20"/>
    <w:rsid w:val="004640FB"/>
    <w:rsid w:val="0047025C"/>
    <w:rsid w:val="00490C1A"/>
    <w:rsid w:val="00490EDA"/>
    <w:rsid w:val="004968B9"/>
    <w:rsid w:val="004A05EC"/>
    <w:rsid w:val="004A353A"/>
    <w:rsid w:val="004A7194"/>
    <w:rsid w:val="004B35B5"/>
    <w:rsid w:val="004D1DF8"/>
    <w:rsid w:val="004D5D1A"/>
    <w:rsid w:val="004E1BFE"/>
    <w:rsid w:val="004E5BB6"/>
    <w:rsid w:val="004F3F16"/>
    <w:rsid w:val="004F6A23"/>
    <w:rsid w:val="00500BE1"/>
    <w:rsid w:val="00507F67"/>
    <w:rsid w:val="00514C1F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94FF1"/>
    <w:rsid w:val="005953C6"/>
    <w:rsid w:val="00596CCF"/>
    <w:rsid w:val="005972F6"/>
    <w:rsid w:val="005978A1"/>
    <w:rsid w:val="005A04E1"/>
    <w:rsid w:val="005A1A7E"/>
    <w:rsid w:val="005A28A8"/>
    <w:rsid w:val="005A337B"/>
    <w:rsid w:val="005A582A"/>
    <w:rsid w:val="005B1F6F"/>
    <w:rsid w:val="005B6592"/>
    <w:rsid w:val="005C34D4"/>
    <w:rsid w:val="005D0879"/>
    <w:rsid w:val="005D49D8"/>
    <w:rsid w:val="005D4EDC"/>
    <w:rsid w:val="005D7ED7"/>
    <w:rsid w:val="005E000F"/>
    <w:rsid w:val="005E0390"/>
    <w:rsid w:val="005E11E4"/>
    <w:rsid w:val="005E5585"/>
    <w:rsid w:val="005E782D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21E4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E108B"/>
    <w:rsid w:val="006E5FC0"/>
    <w:rsid w:val="006E6C9B"/>
    <w:rsid w:val="006E7592"/>
    <w:rsid w:val="006F52EB"/>
    <w:rsid w:val="006F65EB"/>
    <w:rsid w:val="007139AE"/>
    <w:rsid w:val="007146E1"/>
    <w:rsid w:val="00726C8E"/>
    <w:rsid w:val="007346AA"/>
    <w:rsid w:val="0073539C"/>
    <w:rsid w:val="00736737"/>
    <w:rsid w:val="00741C41"/>
    <w:rsid w:val="00744314"/>
    <w:rsid w:val="00745AD3"/>
    <w:rsid w:val="00755F9B"/>
    <w:rsid w:val="007576D5"/>
    <w:rsid w:val="00762741"/>
    <w:rsid w:val="00766E25"/>
    <w:rsid w:val="00770EE2"/>
    <w:rsid w:val="00773D9A"/>
    <w:rsid w:val="00777CB4"/>
    <w:rsid w:val="007A0D49"/>
    <w:rsid w:val="007A1618"/>
    <w:rsid w:val="007A2C9D"/>
    <w:rsid w:val="007B2022"/>
    <w:rsid w:val="007B28A3"/>
    <w:rsid w:val="007B5DDB"/>
    <w:rsid w:val="007C2638"/>
    <w:rsid w:val="007C2DAB"/>
    <w:rsid w:val="007C7DEB"/>
    <w:rsid w:val="007D3E0C"/>
    <w:rsid w:val="007E397C"/>
    <w:rsid w:val="007E6023"/>
    <w:rsid w:val="007E68DB"/>
    <w:rsid w:val="007F2C0E"/>
    <w:rsid w:val="00807271"/>
    <w:rsid w:val="00823431"/>
    <w:rsid w:val="008247F1"/>
    <w:rsid w:val="00835B9C"/>
    <w:rsid w:val="008467AF"/>
    <w:rsid w:val="00852BF0"/>
    <w:rsid w:val="00854F3E"/>
    <w:rsid w:val="00865398"/>
    <w:rsid w:val="00876224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D1ECA"/>
    <w:rsid w:val="008F3CEE"/>
    <w:rsid w:val="008F7C10"/>
    <w:rsid w:val="00903DDC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E60"/>
    <w:rsid w:val="0096312F"/>
    <w:rsid w:val="0096553C"/>
    <w:rsid w:val="0097037F"/>
    <w:rsid w:val="009728B3"/>
    <w:rsid w:val="00976AF6"/>
    <w:rsid w:val="009815F7"/>
    <w:rsid w:val="00986917"/>
    <w:rsid w:val="00991557"/>
    <w:rsid w:val="009A22E4"/>
    <w:rsid w:val="009B4AD9"/>
    <w:rsid w:val="009C7483"/>
    <w:rsid w:val="009D02C2"/>
    <w:rsid w:val="009D1414"/>
    <w:rsid w:val="009D5097"/>
    <w:rsid w:val="009E4B59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DB8"/>
    <w:rsid w:val="00A421F2"/>
    <w:rsid w:val="00A447C5"/>
    <w:rsid w:val="00A52161"/>
    <w:rsid w:val="00A56439"/>
    <w:rsid w:val="00A61677"/>
    <w:rsid w:val="00A72E19"/>
    <w:rsid w:val="00A8391E"/>
    <w:rsid w:val="00A9019B"/>
    <w:rsid w:val="00A90D63"/>
    <w:rsid w:val="00A926DE"/>
    <w:rsid w:val="00A937AA"/>
    <w:rsid w:val="00AA482D"/>
    <w:rsid w:val="00AB24C4"/>
    <w:rsid w:val="00AB581B"/>
    <w:rsid w:val="00AC0880"/>
    <w:rsid w:val="00AC603F"/>
    <w:rsid w:val="00AC7D54"/>
    <w:rsid w:val="00AD3152"/>
    <w:rsid w:val="00AD5714"/>
    <w:rsid w:val="00AE4E33"/>
    <w:rsid w:val="00AF010B"/>
    <w:rsid w:val="00AF6A8A"/>
    <w:rsid w:val="00AF76EB"/>
    <w:rsid w:val="00B00CD2"/>
    <w:rsid w:val="00B12367"/>
    <w:rsid w:val="00B1470A"/>
    <w:rsid w:val="00B16C43"/>
    <w:rsid w:val="00B17274"/>
    <w:rsid w:val="00B258C3"/>
    <w:rsid w:val="00B41D49"/>
    <w:rsid w:val="00B42624"/>
    <w:rsid w:val="00B4563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8552D"/>
    <w:rsid w:val="00B9367C"/>
    <w:rsid w:val="00B939E5"/>
    <w:rsid w:val="00B956CF"/>
    <w:rsid w:val="00BB44CA"/>
    <w:rsid w:val="00BB59D0"/>
    <w:rsid w:val="00BB69C1"/>
    <w:rsid w:val="00BC3AAC"/>
    <w:rsid w:val="00BE073B"/>
    <w:rsid w:val="00BE42CB"/>
    <w:rsid w:val="00BF7F79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96C95"/>
    <w:rsid w:val="00C9735E"/>
    <w:rsid w:val="00CA1085"/>
    <w:rsid w:val="00CA68E6"/>
    <w:rsid w:val="00CB1A21"/>
    <w:rsid w:val="00CC1A21"/>
    <w:rsid w:val="00CC28A9"/>
    <w:rsid w:val="00CC4553"/>
    <w:rsid w:val="00CD525A"/>
    <w:rsid w:val="00CE4DEF"/>
    <w:rsid w:val="00CF1252"/>
    <w:rsid w:val="00CF7F95"/>
    <w:rsid w:val="00D05153"/>
    <w:rsid w:val="00D31532"/>
    <w:rsid w:val="00D315A4"/>
    <w:rsid w:val="00D42973"/>
    <w:rsid w:val="00D42C3A"/>
    <w:rsid w:val="00D44F50"/>
    <w:rsid w:val="00D4686C"/>
    <w:rsid w:val="00D47B84"/>
    <w:rsid w:val="00D52FB3"/>
    <w:rsid w:val="00D64C16"/>
    <w:rsid w:val="00D71374"/>
    <w:rsid w:val="00D71C12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1059"/>
    <w:rsid w:val="00E23824"/>
    <w:rsid w:val="00E36CE2"/>
    <w:rsid w:val="00E4782A"/>
    <w:rsid w:val="00E54DB0"/>
    <w:rsid w:val="00E55DFE"/>
    <w:rsid w:val="00E61E6E"/>
    <w:rsid w:val="00E84123"/>
    <w:rsid w:val="00E85B1B"/>
    <w:rsid w:val="00E972E5"/>
    <w:rsid w:val="00EA2FBE"/>
    <w:rsid w:val="00EA6E9C"/>
    <w:rsid w:val="00EB0DC9"/>
    <w:rsid w:val="00EB52D7"/>
    <w:rsid w:val="00EB67CB"/>
    <w:rsid w:val="00EB6D94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5DE"/>
    <w:rsid w:val="00F56809"/>
    <w:rsid w:val="00F63EB9"/>
    <w:rsid w:val="00F71A43"/>
    <w:rsid w:val="00F76804"/>
    <w:rsid w:val="00F77616"/>
    <w:rsid w:val="00FA0F63"/>
    <w:rsid w:val="00FA1C77"/>
    <w:rsid w:val="00FA44A4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2177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2018-06-08T13:56:00Z</cp:lastPrinted>
  <dcterms:created xsi:type="dcterms:W3CDTF">2018-07-19T17:09:00Z</dcterms:created>
  <dcterms:modified xsi:type="dcterms:W3CDTF">2018-07-19T17:09:00Z</dcterms:modified>
</cp:coreProperties>
</file>