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0D304E">
      <w:pPr>
        <w:pStyle w:val="Ttulo1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lang w:val="pt-BR"/>
        </w:rPr>
        <w:t xml:space="preserve">  </w:t>
      </w:r>
      <w:r w:rsidR="0097570D"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306</w:t>
      </w:r>
      <w:r w:rsidR="00F11831">
        <w:rPr>
          <w:rFonts w:ascii="Arial Narrow" w:hAnsi="Arial Narrow" w:cs="Arial"/>
          <w:sz w:val="20"/>
          <w:szCs w:val="20"/>
          <w:lang w:val="pt-BR"/>
        </w:rPr>
        <w:t>7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F11831" w:rsidRDefault="00F11831" w:rsidP="00F11831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Arial" w:hAnsi="Arial" w:cs="Arial"/>
          <w:b/>
          <w:sz w:val="20"/>
          <w:szCs w:val="20"/>
        </w:rPr>
      </w:pPr>
    </w:p>
    <w:p w:rsidR="00F11831" w:rsidRPr="000742AE" w:rsidRDefault="00F11831" w:rsidP="00F11831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>“DISPÕE SOBRE A ABERTURA DE CRÉDITO ADICIONAL SUPLEMENTAR, POR CONTA DO SUPERÁVIT FINANCEIRO DO EXERCÍCIO ANTERIOR NAS FONTES DE RECURSOS 0102</w:t>
      </w:r>
      <w:r w:rsidRPr="000742AE">
        <w:rPr>
          <w:rFonts w:ascii="Arial" w:hAnsi="Arial" w:cs="Arial"/>
          <w:i/>
          <w:sz w:val="20"/>
          <w:szCs w:val="20"/>
        </w:rPr>
        <w:t>(</w:t>
      </w:r>
      <w:r w:rsidRPr="000742AE">
        <w:rPr>
          <w:rFonts w:asciiTheme="minorHAnsi" w:hAnsiTheme="minorHAnsi" w:cstheme="minorHAnsi"/>
          <w:i/>
          <w:sz w:val="20"/>
          <w:szCs w:val="20"/>
        </w:rPr>
        <w:t>Receitas de Impostos e de Transferências de Impostos-Saúde</w:t>
      </w:r>
      <w:r w:rsidRPr="000742AE">
        <w:rPr>
          <w:rFonts w:ascii="Arial" w:hAnsi="Arial" w:cs="Arial"/>
          <w:i/>
          <w:sz w:val="20"/>
          <w:szCs w:val="20"/>
        </w:rPr>
        <w:t>)</w:t>
      </w:r>
      <w:r w:rsidRPr="000742AE">
        <w:rPr>
          <w:rFonts w:ascii="Arial" w:hAnsi="Arial" w:cs="Arial"/>
          <w:b/>
          <w:sz w:val="20"/>
          <w:szCs w:val="20"/>
        </w:rPr>
        <w:t>, 0133</w:t>
      </w:r>
      <w:r w:rsidRPr="000742AE">
        <w:rPr>
          <w:rFonts w:ascii="Arial" w:hAnsi="Arial" w:cs="Arial"/>
          <w:i/>
          <w:sz w:val="20"/>
          <w:szCs w:val="20"/>
        </w:rPr>
        <w:t>(</w:t>
      </w:r>
      <w:r w:rsidRPr="000742AE">
        <w:rPr>
          <w:rFonts w:asciiTheme="minorHAnsi" w:hAnsiTheme="minorHAnsi" w:cstheme="minorHAnsi"/>
          <w:i/>
          <w:sz w:val="20"/>
          <w:szCs w:val="20"/>
        </w:rPr>
        <w:t>Transferências de Convênios – União/Saúde</w:t>
      </w:r>
      <w:r w:rsidRPr="000742AE">
        <w:rPr>
          <w:rFonts w:ascii="Arial" w:hAnsi="Arial" w:cs="Arial"/>
          <w:i/>
          <w:sz w:val="20"/>
          <w:szCs w:val="20"/>
        </w:rPr>
        <w:t>)</w:t>
      </w:r>
      <w:r w:rsidRPr="000742AE">
        <w:rPr>
          <w:rFonts w:ascii="Arial" w:hAnsi="Arial" w:cs="Arial"/>
          <w:b/>
          <w:sz w:val="20"/>
          <w:szCs w:val="20"/>
        </w:rPr>
        <w:t>, 0138</w:t>
      </w:r>
      <w:r w:rsidRPr="000742AE">
        <w:rPr>
          <w:rFonts w:ascii="Arial" w:hAnsi="Arial" w:cs="Arial"/>
          <w:i/>
          <w:sz w:val="20"/>
          <w:szCs w:val="20"/>
        </w:rPr>
        <w:t>(</w:t>
      </w:r>
      <w:r w:rsidRPr="000742AE">
        <w:rPr>
          <w:rFonts w:asciiTheme="minorHAnsi" w:hAnsiTheme="minorHAnsi" w:cstheme="minorHAnsi"/>
          <w:i/>
          <w:sz w:val="20"/>
          <w:szCs w:val="20"/>
        </w:rPr>
        <w:t>Transferências do Sistema Único de Saúde – SUS/União</w:t>
      </w:r>
      <w:r w:rsidRPr="000742AE">
        <w:rPr>
          <w:rFonts w:ascii="Arial" w:hAnsi="Arial" w:cs="Arial"/>
          <w:i/>
          <w:sz w:val="20"/>
          <w:szCs w:val="20"/>
        </w:rPr>
        <w:t>)</w:t>
      </w:r>
      <w:r w:rsidRPr="000742AE">
        <w:rPr>
          <w:rFonts w:ascii="Arial" w:hAnsi="Arial" w:cs="Arial"/>
          <w:b/>
          <w:sz w:val="20"/>
          <w:szCs w:val="20"/>
        </w:rPr>
        <w:t>, 0167</w:t>
      </w:r>
      <w:r w:rsidRPr="000742AE">
        <w:rPr>
          <w:rFonts w:ascii="Arial" w:hAnsi="Arial" w:cs="Arial"/>
          <w:i/>
          <w:sz w:val="20"/>
          <w:szCs w:val="20"/>
        </w:rPr>
        <w:t>(</w:t>
      </w:r>
      <w:r w:rsidRPr="000742AE">
        <w:rPr>
          <w:rFonts w:asciiTheme="minorHAnsi" w:hAnsiTheme="minorHAnsi" w:cstheme="minorHAnsi"/>
          <w:i/>
          <w:sz w:val="20"/>
          <w:szCs w:val="20"/>
        </w:rPr>
        <w:t>Transferências do Sistema Único de Saúde – SUS/Estado</w:t>
      </w:r>
      <w:r w:rsidRPr="000742AE">
        <w:rPr>
          <w:rFonts w:ascii="Arial" w:hAnsi="Arial" w:cs="Arial"/>
          <w:i/>
          <w:sz w:val="20"/>
          <w:szCs w:val="20"/>
        </w:rPr>
        <w:t>)</w:t>
      </w:r>
      <w:r w:rsidRPr="000742AE">
        <w:rPr>
          <w:rFonts w:ascii="Arial" w:hAnsi="Arial" w:cs="Arial"/>
          <w:b/>
          <w:sz w:val="20"/>
          <w:szCs w:val="20"/>
        </w:rPr>
        <w:t xml:space="preserve"> e 0188</w:t>
      </w:r>
      <w:r w:rsidRPr="000742AE">
        <w:rPr>
          <w:rFonts w:ascii="Arial" w:hAnsi="Arial" w:cs="Arial"/>
          <w:i/>
          <w:sz w:val="20"/>
          <w:szCs w:val="20"/>
        </w:rPr>
        <w:t>(</w:t>
      </w:r>
      <w:r w:rsidRPr="000742AE">
        <w:rPr>
          <w:rFonts w:asciiTheme="minorHAnsi" w:hAnsiTheme="minorHAnsi" w:cstheme="minorHAnsi"/>
          <w:i/>
          <w:sz w:val="20"/>
          <w:szCs w:val="20"/>
        </w:rPr>
        <w:t>Alienação de Bens Destinados a Programas de Saúde</w:t>
      </w:r>
      <w:r w:rsidRPr="000742AE">
        <w:rPr>
          <w:rFonts w:ascii="Arial" w:hAnsi="Arial" w:cs="Arial"/>
          <w:i/>
          <w:sz w:val="20"/>
          <w:szCs w:val="20"/>
        </w:rPr>
        <w:t>)</w:t>
      </w:r>
      <w:r w:rsidRPr="000742AE">
        <w:rPr>
          <w:rFonts w:ascii="Arial" w:hAnsi="Arial" w:cs="Arial"/>
          <w:b/>
          <w:sz w:val="20"/>
          <w:szCs w:val="20"/>
        </w:rPr>
        <w:t xml:space="preserve"> E DA OUTRAS PROVIDÊNCIAS</w:t>
      </w:r>
      <w:r w:rsidRPr="000742AE">
        <w:rPr>
          <w:rFonts w:ascii="Arial" w:hAnsi="Arial" w:cs="Arial"/>
          <w:b/>
          <w:bCs/>
          <w:sz w:val="20"/>
          <w:szCs w:val="20"/>
        </w:rPr>
        <w:t>”.</w:t>
      </w:r>
    </w:p>
    <w:p w:rsidR="00F11831" w:rsidRPr="000742AE" w:rsidRDefault="00F11831" w:rsidP="00F11831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424FF5" w:rsidRPr="00B17AA9" w:rsidRDefault="00424FF5" w:rsidP="00424FF5">
      <w:pPr>
        <w:ind w:firstLine="709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1021/2018 de 03/04/2018</w:t>
      </w:r>
      <w:r w:rsidRPr="00B17AA9">
        <w:rPr>
          <w:rFonts w:ascii="Arial Narrow" w:hAnsi="Arial Narrow" w:cs="Arial"/>
          <w:sz w:val="20"/>
          <w:szCs w:val="20"/>
        </w:rPr>
        <w:t xml:space="preserve">; </w:t>
      </w:r>
    </w:p>
    <w:p w:rsidR="00424FF5" w:rsidRPr="00B17AA9" w:rsidRDefault="00424FF5" w:rsidP="00424FF5">
      <w:pPr>
        <w:rPr>
          <w:rFonts w:ascii="Arial Narrow" w:hAnsi="Arial Narrow" w:cs="Arial"/>
          <w:sz w:val="20"/>
          <w:szCs w:val="20"/>
        </w:rPr>
      </w:pPr>
    </w:p>
    <w:p w:rsidR="00424FF5" w:rsidRPr="00B17AA9" w:rsidRDefault="00424FF5" w:rsidP="00424FF5">
      <w:pPr>
        <w:ind w:firstLine="709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424FF5" w:rsidRDefault="00424FF5" w:rsidP="00424FF5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F11831" w:rsidRPr="000742AE" w:rsidRDefault="00F11831" w:rsidP="00F1183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 xml:space="preserve">Art. 1º. – </w:t>
      </w:r>
      <w:r w:rsidRPr="000742AE">
        <w:rPr>
          <w:rFonts w:ascii="Arial" w:hAnsi="Arial" w:cs="Arial"/>
          <w:sz w:val="20"/>
          <w:szCs w:val="20"/>
        </w:rPr>
        <w:t xml:space="preserve">Fica o Poder Executivo Municipal autorizado abrir </w:t>
      </w:r>
      <w:proofErr w:type="gramStart"/>
      <w:r w:rsidRPr="000742AE">
        <w:rPr>
          <w:rFonts w:ascii="Arial" w:hAnsi="Arial" w:cs="Arial"/>
          <w:sz w:val="20"/>
          <w:szCs w:val="20"/>
        </w:rPr>
        <w:t>credito</w:t>
      </w:r>
      <w:proofErr w:type="gramEnd"/>
      <w:r w:rsidRPr="000742AE">
        <w:rPr>
          <w:rFonts w:ascii="Arial" w:hAnsi="Arial" w:cs="Arial"/>
          <w:sz w:val="20"/>
          <w:szCs w:val="20"/>
        </w:rPr>
        <w:t xml:space="preserve"> Suplementar no valor de até R </w:t>
      </w:r>
      <w:r>
        <w:rPr>
          <w:rFonts w:ascii="Arial" w:hAnsi="Arial" w:cs="Arial"/>
          <w:sz w:val="20"/>
          <w:szCs w:val="20"/>
        </w:rPr>
        <w:t>$ 911.694,79</w:t>
      </w:r>
      <w:r w:rsidRPr="000742A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</w:t>
      </w:r>
      <w:r w:rsidRPr="000742AE">
        <w:rPr>
          <w:rFonts w:ascii="Arial" w:hAnsi="Arial" w:cs="Arial"/>
          <w:sz w:val="20"/>
          <w:szCs w:val="20"/>
        </w:rPr>
        <w:t xml:space="preserve">ovecentos e </w:t>
      </w:r>
      <w:r>
        <w:rPr>
          <w:rFonts w:ascii="Arial" w:hAnsi="Arial" w:cs="Arial"/>
          <w:sz w:val="20"/>
          <w:szCs w:val="20"/>
        </w:rPr>
        <w:t xml:space="preserve">onze </w:t>
      </w:r>
      <w:r w:rsidRPr="000742AE">
        <w:rPr>
          <w:rFonts w:ascii="Arial" w:hAnsi="Arial" w:cs="Arial"/>
          <w:sz w:val="20"/>
          <w:szCs w:val="20"/>
        </w:rPr>
        <w:t xml:space="preserve">mil, </w:t>
      </w:r>
      <w:r>
        <w:rPr>
          <w:rFonts w:ascii="Arial" w:hAnsi="Arial" w:cs="Arial"/>
          <w:sz w:val="20"/>
          <w:szCs w:val="20"/>
        </w:rPr>
        <w:t xml:space="preserve">seiscentos e noventa e quatro </w:t>
      </w:r>
      <w:r w:rsidRPr="000742AE">
        <w:rPr>
          <w:rFonts w:ascii="Arial" w:hAnsi="Arial" w:cs="Arial"/>
          <w:sz w:val="20"/>
          <w:szCs w:val="20"/>
        </w:rPr>
        <w:t xml:space="preserve">reais e </w:t>
      </w:r>
      <w:r>
        <w:rPr>
          <w:rFonts w:ascii="Arial" w:hAnsi="Arial" w:cs="Arial"/>
          <w:sz w:val="20"/>
          <w:szCs w:val="20"/>
        </w:rPr>
        <w:t xml:space="preserve">setenta e nove </w:t>
      </w:r>
      <w:r w:rsidRPr="000742AE">
        <w:rPr>
          <w:rFonts w:ascii="Arial" w:hAnsi="Arial" w:cs="Arial"/>
          <w:sz w:val="20"/>
          <w:szCs w:val="20"/>
        </w:rPr>
        <w:t>centavos)</w:t>
      </w:r>
      <w:r>
        <w:rPr>
          <w:rFonts w:ascii="Arial" w:hAnsi="Arial" w:cs="Arial"/>
          <w:sz w:val="20"/>
          <w:szCs w:val="20"/>
        </w:rPr>
        <w:t xml:space="preserve"> </w:t>
      </w:r>
      <w:r w:rsidRPr="000742AE">
        <w:rPr>
          <w:rFonts w:ascii="Arial" w:hAnsi="Arial" w:cs="Arial"/>
          <w:sz w:val="20"/>
          <w:szCs w:val="20"/>
        </w:rPr>
        <w:t>apurado</w:t>
      </w:r>
      <w:r>
        <w:rPr>
          <w:rFonts w:ascii="Arial" w:hAnsi="Arial" w:cs="Arial"/>
          <w:sz w:val="20"/>
          <w:szCs w:val="20"/>
        </w:rPr>
        <w:t>s</w:t>
      </w:r>
      <w:r w:rsidRPr="000742AE">
        <w:rPr>
          <w:rFonts w:ascii="Arial" w:hAnsi="Arial" w:cs="Arial"/>
          <w:sz w:val="20"/>
          <w:szCs w:val="20"/>
        </w:rPr>
        <w:t xml:space="preserve"> pelo Superávit do Exercício Anterior, para as seguintes Dotações Orçamentárias:</w:t>
      </w:r>
    </w:p>
    <w:p w:rsidR="00F11831" w:rsidRPr="00E04C7C" w:rsidRDefault="00F11831" w:rsidP="00F11831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804"/>
        <w:gridCol w:w="283"/>
      </w:tblGrid>
      <w:tr w:rsidR="00F11831" w:rsidRPr="00E04C7C" w:rsidTr="00F2585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F11831" w:rsidRPr="00C20659" w:rsidRDefault="00F11831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F11831" w:rsidRPr="00C20659" w:rsidRDefault="00F11831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C20659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1.52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Construção/Ampliação da Rede Física de 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0333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Transferências de Convênios – União/Saúde - Superávit 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52.020,79</w:t>
            </w:r>
            <w:r>
              <w:rPr>
                <w:rFonts w:ascii="Tahoma" w:hAnsi="Tahoma" w:cs="Tahoma"/>
                <w:sz w:val="20"/>
                <w:szCs w:val="20"/>
              </w:rPr>
              <w:t xml:space="preserve"> (9394 R$ 139,42 e 9395 R$ 51.881,37)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F11831" w:rsidRPr="00D407BA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11831" w:rsidRPr="00D407BA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11831" w:rsidRPr="00D407BA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F11831" w:rsidRPr="00D407BA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2.50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das Ações e serviços Públicos de Saúde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0333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Transferências de Convênios – União/Saúde - Superávit 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289.315,09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(20075)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Pr="008C355E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</w:tcPr>
          <w:p w:rsidR="00F11831" w:rsidRPr="008C355E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Pr="008C355E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12.693,29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(20068)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F11831" w:rsidRPr="008C355E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Pr="008C355E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101.810,60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(20104)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0388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Alienação de Bens Destinados a Programas de Saúde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6.404,67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(20053)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0302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Receitas de Impostos e de Transferência de Imposto – Saúde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22.500,00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(20066 R$ 599,23 e 9339 R$ 21.900,77)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Valor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610,90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(9337)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23,86</w:t>
            </w:r>
            <w:r>
              <w:rPr>
                <w:rFonts w:ascii="Tahoma" w:hAnsi="Tahoma" w:cs="Tahoma"/>
                <w:sz w:val="20"/>
                <w:szCs w:val="20"/>
              </w:rPr>
              <w:t xml:space="preserve"> (9402)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3D155A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11831" w:rsidRPr="003D155A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11831" w:rsidRPr="003D155A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11831" w:rsidRPr="003D155A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F11831" w:rsidRPr="003D155A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Bloco de Assistência Farmacêutica Básica - União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5.826,40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(9378)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R$ 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2.390,99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(9379)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2.73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Programa de Agentes Comunitários de Saúde ACS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65.349,87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(20099)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F11831" w:rsidRPr="0091178B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91178B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91178B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31" w:rsidRPr="0091178B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2.74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Núcleo de Apoio a Saúde da Família - NASF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152.967,19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(20102 R$ 152.958,07 e 9377 R$ 9,12)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2.75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Programa Saúde Bucal - SB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2.202,56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(20101)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2.76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Programa Saúde na Família - SF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7.330,90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(20100)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2.77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A2063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A20633">
              <w:rPr>
                <w:rFonts w:ascii="Tahoma" w:hAnsi="Tahoma" w:cs="Tahoma"/>
                <w:b/>
                <w:sz w:val="20"/>
                <w:szCs w:val="20"/>
              </w:rPr>
              <w:t>do</w:t>
            </w:r>
            <w:proofErr w:type="gramEnd"/>
            <w:r w:rsidRPr="00A20633">
              <w:rPr>
                <w:rFonts w:ascii="Tahoma" w:hAnsi="Tahoma" w:cs="Tahoma"/>
                <w:b/>
                <w:sz w:val="20"/>
                <w:szCs w:val="20"/>
              </w:rPr>
              <w:t xml:space="preserve"> Programa de Melhoria de Acesso a Qualidade - PMAQ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6.347,33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(20103 R$ 6.243,25 e 9361 R$ 104,08)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Piso de Atenção Básica – PAB Fixo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46.398,61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(20097)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46.192,57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(20098 R$ 46.186,76 e 9376 R$ 5,81)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2.79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Bloco – Repasse do Estado para SUS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0367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 do Sistema Único de Saúde – SUS/Estado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 xml:space="preserve">6.721,23 </w:t>
            </w:r>
            <w:r>
              <w:rPr>
                <w:rFonts w:ascii="Tahoma" w:hAnsi="Tahoma" w:cs="Tahoma"/>
                <w:sz w:val="20"/>
                <w:szCs w:val="20"/>
              </w:rPr>
              <w:t>(20096)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2.70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Bloco de Média e Alta Complexidade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17.710,22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(20069)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31" w:rsidRPr="00453D8F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305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Vigilância Epidemiológica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1003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Serviços de Vigilância Epidemiológica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2.54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A20633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do TFVS – Teto Financeiro de Vigilância em 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 xml:space="preserve">34.885,15 </w:t>
            </w:r>
            <w:r>
              <w:rPr>
                <w:rFonts w:ascii="Tahoma" w:hAnsi="Tahoma" w:cs="Tahoma"/>
                <w:sz w:val="20"/>
                <w:szCs w:val="20"/>
              </w:rPr>
              <w:t>(20070)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5F2884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884">
              <w:rPr>
                <w:rFonts w:ascii="Tahoma" w:hAnsi="Tahoma" w:cs="Tahoma"/>
                <w:b/>
                <w:sz w:val="20"/>
                <w:szCs w:val="20"/>
              </w:rPr>
              <w:t>0338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 - Superávit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2734">
              <w:rPr>
                <w:rFonts w:ascii="Tahoma" w:hAnsi="Tahoma" w:cs="Tahoma"/>
                <w:b/>
                <w:sz w:val="20"/>
                <w:szCs w:val="20"/>
              </w:rPr>
              <w:t>31.992,57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(9363)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F11831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1831" w:rsidRPr="00E04C7C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F11831" w:rsidRPr="0091178B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11831" w:rsidRPr="0091178B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11831" w:rsidRPr="0091178B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F11831" w:rsidRPr="0091178B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1831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911.686,89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F11831" w:rsidRPr="00C20659" w:rsidRDefault="00F11831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</w:tr>
    </w:tbl>
    <w:p w:rsidR="00F11831" w:rsidRPr="00E04C7C" w:rsidRDefault="00F11831" w:rsidP="00F11831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B17AA9" w:rsidRPr="00B17AA9" w:rsidRDefault="00F11831" w:rsidP="00424FF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 Narrow" w:hAnsi="Arial Narrow"/>
          <w:b/>
          <w:bCs/>
          <w:sz w:val="20"/>
          <w:szCs w:val="20"/>
        </w:rPr>
      </w:pPr>
      <w:r w:rsidRPr="00E04C7C">
        <w:rPr>
          <w:rFonts w:ascii="Arial" w:hAnsi="Arial" w:cs="Arial"/>
          <w:b/>
          <w:sz w:val="20"/>
          <w:szCs w:val="20"/>
        </w:rPr>
        <w:t xml:space="preserve"> </w:t>
      </w:r>
      <w:r w:rsidR="00B17AA9" w:rsidRPr="00B17AA9">
        <w:rPr>
          <w:rFonts w:ascii="Arial Narrow" w:hAnsi="Arial Narrow"/>
          <w:sz w:val="20"/>
          <w:szCs w:val="20"/>
        </w:rPr>
        <w:t>Art. 2º - O Crédito aberto por est</w:t>
      </w:r>
      <w:r w:rsidR="00B17AA9">
        <w:rPr>
          <w:rFonts w:ascii="Arial Narrow" w:hAnsi="Arial Narrow"/>
          <w:b/>
          <w:bCs/>
          <w:sz w:val="20"/>
          <w:szCs w:val="20"/>
        </w:rPr>
        <w:t>e Decreto</w:t>
      </w:r>
      <w:r w:rsidR="00B17AA9" w:rsidRPr="00B17AA9">
        <w:rPr>
          <w:rFonts w:ascii="Arial Narrow" w:hAnsi="Arial Narrow"/>
          <w:sz w:val="20"/>
          <w:szCs w:val="20"/>
        </w:rPr>
        <w:t xml:space="preserve"> ocorreu por conta de recursos Vinculado ao Superávit Financeiro apurando no Exercício Anterior na Fonte de Recurso acima identificada.</w:t>
      </w:r>
    </w:p>
    <w:p w:rsidR="00BD4F5E" w:rsidRPr="00B17AA9" w:rsidRDefault="00BD4F5E" w:rsidP="0025598B">
      <w:pPr>
        <w:ind w:firstLine="851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25598B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25598B">
      <w:pPr>
        <w:ind w:firstLine="851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124DD2" w:rsidRPr="00B17AA9">
        <w:rPr>
          <w:rFonts w:ascii="Arial Narrow" w:hAnsi="Arial Narrow" w:cs="Arial"/>
          <w:sz w:val="20"/>
          <w:szCs w:val="20"/>
        </w:rPr>
        <w:t>04</w:t>
      </w:r>
      <w:r w:rsidR="009A0F5E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124DD2" w:rsidRPr="00B17AA9">
        <w:rPr>
          <w:rFonts w:ascii="Arial Narrow" w:hAnsi="Arial Narrow" w:cs="Arial"/>
          <w:sz w:val="20"/>
          <w:szCs w:val="20"/>
        </w:rPr>
        <w:t xml:space="preserve">abril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25598B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25598B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7450E1">
      <w:pPr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AF" w:rsidRDefault="006856AF">
      <w:r>
        <w:separator/>
      </w:r>
    </w:p>
  </w:endnote>
  <w:endnote w:type="continuationSeparator" w:id="0">
    <w:p w:rsidR="006856AF" w:rsidRDefault="006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AF" w:rsidRDefault="006856AF">
      <w:r>
        <w:separator/>
      </w:r>
    </w:p>
  </w:footnote>
  <w:footnote w:type="continuationSeparator" w:id="0">
    <w:p w:rsidR="006856AF" w:rsidRDefault="0068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884574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1F63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639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1F56D4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5598B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24FF5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856AF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0E1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5F84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16EA2"/>
    <w:rsid w:val="009272E1"/>
    <w:rsid w:val="00936418"/>
    <w:rsid w:val="00936AB3"/>
    <w:rsid w:val="00943B4C"/>
    <w:rsid w:val="00955D02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4A7E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1831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916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916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0716-8A7C-4DC8-BC67-10FB20F0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2018-04-04T17:57:00Z</cp:lastPrinted>
  <dcterms:created xsi:type="dcterms:W3CDTF">2018-04-10T19:56:00Z</dcterms:created>
  <dcterms:modified xsi:type="dcterms:W3CDTF">2018-04-10T19:56:00Z</dcterms:modified>
</cp:coreProperties>
</file>