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4C46" w14:textId="6CC99F08" w:rsidR="001422FE" w:rsidRPr="00C56F01" w:rsidRDefault="00F56041" w:rsidP="00821496">
      <w:pPr>
        <w:rPr>
          <w:rFonts w:ascii="Century Gothic" w:hAnsi="Century Gothic"/>
          <w:b/>
          <w:bCs/>
        </w:rPr>
      </w:pPr>
      <w:r w:rsidRPr="00C56F01">
        <w:rPr>
          <w:rFonts w:ascii="Century Gothic" w:hAnsi="Century Gothic"/>
          <w:b/>
          <w:bCs/>
        </w:rPr>
        <w:t xml:space="preserve">Projeto de </w:t>
      </w:r>
      <w:r w:rsidR="001422FE" w:rsidRPr="00C56F01">
        <w:rPr>
          <w:rFonts w:ascii="Century Gothic" w:hAnsi="Century Gothic"/>
          <w:b/>
          <w:bCs/>
        </w:rPr>
        <w:t>Lei n</w:t>
      </w:r>
      <w:r w:rsidR="003B5C57" w:rsidRPr="00C56F01">
        <w:rPr>
          <w:rFonts w:ascii="Century Gothic" w:hAnsi="Century Gothic"/>
          <w:b/>
          <w:bCs/>
        </w:rPr>
        <w:t>°</w:t>
      </w:r>
      <w:r w:rsidR="001422FE" w:rsidRPr="00C56F01">
        <w:rPr>
          <w:rFonts w:ascii="Century Gothic" w:hAnsi="Century Gothic"/>
          <w:b/>
          <w:bCs/>
        </w:rPr>
        <w:t>.</w:t>
      </w:r>
      <w:r w:rsidR="00C56F01" w:rsidRPr="00C56F01">
        <w:rPr>
          <w:rFonts w:ascii="Century Gothic" w:hAnsi="Century Gothic"/>
          <w:b/>
          <w:bCs/>
        </w:rPr>
        <w:t xml:space="preserve"> 018</w:t>
      </w:r>
      <w:r w:rsidR="001422FE" w:rsidRPr="00C56F01">
        <w:rPr>
          <w:rFonts w:ascii="Century Gothic" w:hAnsi="Century Gothic"/>
          <w:b/>
          <w:bCs/>
        </w:rPr>
        <w:t>/20</w:t>
      </w:r>
      <w:r w:rsidR="003B5C57" w:rsidRPr="00C56F01">
        <w:rPr>
          <w:rFonts w:ascii="Century Gothic" w:hAnsi="Century Gothic"/>
          <w:b/>
          <w:bCs/>
        </w:rPr>
        <w:t>21</w:t>
      </w:r>
      <w:r w:rsidR="001422FE" w:rsidRPr="00C56F01">
        <w:rPr>
          <w:rFonts w:ascii="Century Gothic" w:hAnsi="Century Gothic"/>
          <w:b/>
          <w:bCs/>
        </w:rPr>
        <w:t>.</w:t>
      </w:r>
    </w:p>
    <w:p w14:paraId="51EA12E3" w14:textId="77777777" w:rsidR="002E291E" w:rsidRPr="00C56F01" w:rsidRDefault="002E291E" w:rsidP="005C0D82">
      <w:pPr>
        <w:pStyle w:val="Recuodecorpodetexto"/>
        <w:spacing w:after="0"/>
        <w:ind w:left="2835"/>
        <w:jc w:val="both"/>
        <w:rPr>
          <w:rFonts w:ascii="Century Gothic" w:hAnsi="Century Gothic"/>
          <w:b/>
          <w:lang w:val="pt-BR"/>
        </w:rPr>
      </w:pPr>
    </w:p>
    <w:p w14:paraId="45F45813" w14:textId="2B799761" w:rsidR="007A30C1" w:rsidRPr="00C56F01" w:rsidRDefault="007A30C1" w:rsidP="005C0D82">
      <w:pPr>
        <w:ind w:left="2552"/>
        <w:jc w:val="both"/>
        <w:rPr>
          <w:rFonts w:ascii="Century Gothic" w:hAnsi="Century Gothic"/>
          <w:b/>
        </w:rPr>
      </w:pPr>
      <w:r w:rsidRPr="00C56F01">
        <w:rPr>
          <w:rFonts w:ascii="Century Gothic" w:hAnsi="Century Gothic"/>
          <w:b/>
        </w:rPr>
        <w:t>“DISPÕE SOBRE REPASSE DE RECURSOS DESTINADOS A</w:t>
      </w:r>
      <w:r w:rsidR="00C56F01" w:rsidRPr="00C56F01">
        <w:rPr>
          <w:rFonts w:ascii="Century Gothic" w:hAnsi="Century Gothic"/>
          <w:b/>
        </w:rPr>
        <w:t xml:space="preserve"> </w:t>
      </w:r>
      <w:r w:rsidRPr="00C56F01">
        <w:rPr>
          <w:rFonts w:ascii="Century Gothic" w:hAnsi="Century Gothic"/>
          <w:b/>
        </w:rPr>
        <w:t>URGÊNCIA</w:t>
      </w:r>
      <w:r w:rsidR="006E4009" w:rsidRPr="00C56F01">
        <w:rPr>
          <w:rFonts w:ascii="Century Gothic" w:hAnsi="Century Gothic"/>
          <w:b/>
        </w:rPr>
        <w:t>/</w:t>
      </w:r>
      <w:r w:rsidRPr="00C56F01">
        <w:rPr>
          <w:rFonts w:ascii="Century Gothic" w:hAnsi="Century Gothic"/>
          <w:b/>
        </w:rPr>
        <w:t>EMERGÊNCIA E SOBREAVISO</w:t>
      </w:r>
      <w:r w:rsidR="006E4009" w:rsidRPr="00C56F01">
        <w:rPr>
          <w:rFonts w:ascii="Century Gothic" w:hAnsi="Century Gothic"/>
          <w:b/>
        </w:rPr>
        <w:t xml:space="preserve"> MÉDICO</w:t>
      </w:r>
      <w:r w:rsidRPr="00C56F01">
        <w:rPr>
          <w:rFonts w:ascii="Century Gothic" w:hAnsi="Century Gothic"/>
          <w:b/>
        </w:rPr>
        <w:t xml:space="preserve"> DO HOSPITAL R</w:t>
      </w:r>
      <w:r w:rsidR="006E4009" w:rsidRPr="00C56F01">
        <w:rPr>
          <w:rFonts w:ascii="Century Gothic" w:hAnsi="Century Gothic"/>
          <w:b/>
        </w:rPr>
        <w:t>OGACIONISTA EVANGÉLICO</w:t>
      </w:r>
      <w:r w:rsidRPr="00C56F01">
        <w:rPr>
          <w:rFonts w:ascii="Century Gothic" w:hAnsi="Century Gothic"/>
          <w:b/>
        </w:rPr>
        <w:t xml:space="preserve"> E DÁ OUTAS PROVIDÊNCIAS”.</w:t>
      </w:r>
    </w:p>
    <w:p w14:paraId="49E3B8AE" w14:textId="77777777" w:rsidR="007A30C1" w:rsidRPr="00C56F01" w:rsidRDefault="007A30C1" w:rsidP="005C0D82">
      <w:pPr>
        <w:jc w:val="both"/>
        <w:rPr>
          <w:rFonts w:ascii="Century Gothic" w:hAnsi="Century Gothic"/>
          <w:b/>
        </w:rPr>
      </w:pPr>
    </w:p>
    <w:p w14:paraId="4030B4A4" w14:textId="77777777" w:rsidR="007A30C1" w:rsidRPr="00C56F01" w:rsidRDefault="007A30C1" w:rsidP="005C0D82">
      <w:pPr>
        <w:jc w:val="both"/>
        <w:rPr>
          <w:rFonts w:ascii="Century Gothic" w:hAnsi="Century Gothic"/>
          <w:b/>
        </w:rPr>
      </w:pPr>
    </w:p>
    <w:p w14:paraId="4B45A3AC" w14:textId="74CABDEA" w:rsidR="007A30C1" w:rsidRPr="00C56F01" w:rsidRDefault="007A30C1" w:rsidP="00821496">
      <w:pPr>
        <w:jc w:val="both"/>
        <w:rPr>
          <w:rFonts w:ascii="Century Gothic" w:hAnsi="Century Gothic"/>
          <w:color w:val="000000"/>
        </w:rPr>
      </w:pPr>
      <w:r w:rsidRPr="00C56F01">
        <w:rPr>
          <w:rFonts w:ascii="Century Gothic" w:hAnsi="Century Gothic"/>
          <w:b/>
          <w:color w:val="000000"/>
        </w:rPr>
        <w:t>MOACIR MOTTIN</w:t>
      </w:r>
      <w:r w:rsidRPr="00C56F01">
        <w:rPr>
          <w:rFonts w:ascii="Century Gothic" w:hAnsi="Century Gothic"/>
          <w:color w:val="000000"/>
        </w:rPr>
        <w:t>, Prefeito Municipal de Ouro Verde, Estado de Santa Catarina, no uso das atribuições que lhe são conferidas por Lei;</w:t>
      </w:r>
    </w:p>
    <w:p w14:paraId="49A4E1D0" w14:textId="77777777" w:rsidR="007A30C1" w:rsidRPr="00C56F01" w:rsidRDefault="007A30C1" w:rsidP="005C0D82">
      <w:pPr>
        <w:jc w:val="both"/>
        <w:rPr>
          <w:rFonts w:ascii="Century Gothic" w:hAnsi="Century Gothic"/>
          <w:b/>
          <w:color w:val="000000"/>
        </w:rPr>
      </w:pPr>
    </w:p>
    <w:p w14:paraId="5577CAB8" w14:textId="77777777" w:rsidR="007A30C1" w:rsidRPr="00C56F01" w:rsidRDefault="007A30C1" w:rsidP="005C0D82">
      <w:pPr>
        <w:jc w:val="both"/>
        <w:rPr>
          <w:rFonts w:ascii="Century Gothic" w:hAnsi="Century Gothic"/>
          <w:color w:val="000000"/>
        </w:rPr>
      </w:pPr>
      <w:r w:rsidRPr="00C56F01">
        <w:rPr>
          <w:rFonts w:ascii="Century Gothic" w:hAnsi="Century Gothic"/>
          <w:b/>
          <w:color w:val="000000"/>
        </w:rPr>
        <w:t xml:space="preserve">Faz saber </w:t>
      </w:r>
      <w:r w:rsidRPr="00C56F01">
        <w:rPr>
          <w:rFonts w:ascii="Century Gothic" w:hAnsi="Century Gothic"/>
          <w:color w:val="000000"/>
        </w:rPr>
        <w:t>a todos os habitantes do Município que a Câmara Municipal de Vereadores aprovou e ele sanciona a seguinte Lei:</w:t>
      </w:r>
    </w:p>
    <w:p w14:paraId="2D104707" w14:textId="77777777" w:rsidR="007A30C1" w:rsidRPr="00C56F01" w:rsidRDefault="007A30C1" w:rsidP="005C0D82">
      <w:pPr>
        <w:jc w:val="both"/>
        <w:rPr>
          <w:rFonts w:ascii="Century Gothic" w:hAnsi="Century Gothic"/>
          <w:bCs/>
        </w:rPr>
      </w:pPr>
    </w:p>
    <w:p w14:paraId="6792B187" w14:textId="49AD4B92" w:rsidR="007A30C1" w:rsidRPr="00C56F01" w:rsidRDefault="007A30C1" w:rsidP="005C0D82">
      <w:pPr>
        <w:jc w:val="both"/>
        <w:rPr>
          <w:rFonts w:ascii="Century Gothic" w:hAnsi="Century Gothic"/>
          <w:bCs/>
        </w:rPr>
      </w:pPr>
      <w:r w:rsidRPr="00C56F01">
        <w:rPr>
          <w:rFonts w:ascii="Century Gothic" w:hAnsi="Century Gothic"/>
          <w:b/>
        </w:rPr>
        <w:t>Art. 1º</w:t>
      </w:r>
      <w:r w:rsidRPr="00C56F01">
        <w:rPr>
          <w:rFonts w:ascii="Century Gothic" w:hAnsi="Century Gothic"/>
          <w:bCs/>
        </w:rPr>
        <w:t xml:space="preserve"> - Fica o Chefe do Poder Executivo Municipal Autorizado, a repassar mensalmente o valor de até R$ 4.500,00 (quatro mil</w:t>
      </w:r>
      <w:r w:rsidR="006E4009" w:rsidRPr="00C56F01">
        <w:rPr>
          <w:rFonts w:ascii="Century Gothic" w:hAnsi="Century Gothic"/>
          <w:bCs/>
        </w:rPr>
        <w:t xml:space="preserve"> e quinhentos </w:t>
      </w:r>
      <w:r w:rsidRPr="00C56F01">
        <w:rPr>
          <w:rFonts w:ascii="Century Gothic" w:hAnsi="Century Gothic"/>
          <w:bCs/>
        </w:rPr>
        <w:t xml:space="preserve">reais), a partir de 01 de setembro de 2021, </w:t>
      </w:r>
      <w:r w:rsidR="004E1820" w:rsidRPr="00C56F01">
        <w:rPr>
          <w:rFonts w:ascii="Century Gothic" w:hAnsi="Century Gothic"/>
          <w:bCs/>
        </w:rPr>
        <w:t xml:space="preserve">para a Associação Rogacionista Evangélica de Assistência a Saúde - </w:t>
      </w:r>
      <w:r w:rsidRPr="00C56F01">
        <w:rPr>
          <w:rFonts w:ascii="Century Gothic" w:hAnsi="Century Gothic"/>
          <w:bCs/>
        </w:rPr>
        <w:t>Hospital</w:t>
      </w:r>
      <w:r w:rsidR="004E1820" w:rsidRPr="00C56F01">
        <w:rPr>
          <w:rFonts w:ascii="Century Gothic" w:hAnsi="Century Gothic"/>
          <w:bCs/>
        </w:rPr>
        <w:t xml:space="preserve"> Rogacionista Evangélico – inscrit</w:t>
      </w:r>
      <w:r w:rsidR="009C027D" w:rsidRPr="00C56F01">
        <w:rPr>
          <w:rFonts w:ascii="Century Gothic" w:hAnsi="Century Gothic"/>
          <w:bCs/>
        </w:rPr>
        <w:t>o</w:t>
      </w:r>
      <w:r w:rsidR="004E1820" w:rsidRPr="00C56F01">
        <w:rPr>
          <w:rFonts w:ascii="Century Gothic" w:hAnsi="Century Gothic"/>
          <w:bCs/>
        </w:rPr>
        <w:t xml:space="preserve"> no CNPJ nº 28.238.</w:t>
      </w:r>
      <w:r w:rsidR="009C027D" w:rsidRPr="00C56F01">
        <w:rPr>
          <w:rFonts w:ascii="Century Gothic" w:hAnsi="Century Gothic"/>
          <w:bCs/>
        </w:rPr>
        <w:t>944</w:t>
      </w:r>
      <w:r w:rsidR="004E1820" w:rsidRPr="00C56F01">
        <w:rPr>
          <w:rFonts w:ascii="Century Gothic" w:hAnsi="Century Gothic"/>
          <w:bCs/>
        </w:rPr>
        <w:t>/0001-10, localizado na Rua Levy Linhares Silva, Bairro Santa Luzia no Município de Abelardo Luz - SC</w:t>
      </w:r>
      <w:r w:rsidRPr="00C56F01">
        <w:rPr>
          <w:rFonts w:ascii="Century Gothic" w:hAnsi="Century Gothic"/>
          <w:bCs/>
        </w:rPr>
        <w:t>.</w:t>
      </w:r>
    </w:p>
    <w:p w14:paraId="1FF13C26" w14:textId="77777777" w:rsidR="007A30C1" w:rsidRPr="00C56F01" w:rsidRDefault="007A30C1" w:rsidP="005C0D82">
      <w:pPr>
        <w:pStyle w:val="card-text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Cs/>
          <w:color w:val="212529"/>
        </w:rPr>
      </w:pPr>
    </w:p>
    <w:p w14:paraId="2986B89A" w14:textId="67BE112B" w:rsidR="007A30C1" w:rsidRPr="00C56F01" w:rsidRDefault="007A30C1" w:rsidP="005C0D82">
      <w:pPr>
        <w:pStyle w:val="card-text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Cs/>
          <w:color w:val="212529"/>
        </w:rPr>
      </w:pPr>
      <w:r w:rsidRPr="00C56F01">
        <w:rPr>
          <w:rFonts w:ascii="Century Gothic" w:hAnsi="Century Gothic" w:cs="Segoe UI"/>
          <w:b/>
          <w:color w:val="212529"/>
        </w:rPr>
        <w:t>Art. 2º</w:t>
      </w:r>
      <w:r w:rsidRPr="00C56F01">
        <w:rPr>
          <w:rFonts w:ascii="Century Gothic" w:hAnsi="Century Gothic" w:cs="Segoe UI"/>
          <w:bCs/>
          <w:color w:val="212529"/>
        </w:rPr>
        <w:t xml:space="preserve"> - </w:t>
      </w:r>
      <w:r w:rsidR="005C0D82" w:rsidRPr="00C56F01">
        <w:rPr>
          <w:rFonts w:ascii="Century Gothic" w:hAnsi="Century Gothic" w:cs="Segoe UI"/>
          <w:bCs/>
          <w:color w:val="212529"/>
        </w:rPr>
        <w:t xml:space="preserve">O repasse do valor descrito no artigo </w:t>
      </w:r>
      <w:r w:rsidR="009C027D" w:rsidRPr="00C56F01">
        <w:rPr>
          <w:rFonts w:ascii="Century Gothic" w:hAnsi="Century Gothic" w:cs="Segoe UI"/>
          <w:bCs/>
          <w:color w:val="212529"/>
        </w:rPr>
        <w:t>anterior</w:t>
      </w:r>
      <w:r w:rsidR="005C0D82" w:rsidRPr="00C56F01">
        <w:rPr>
          <w:rFonts w:ascii="Century Gothic" w:hAnsi="Century Gothic" w:cs="Segoe UI"/>
          <w:bCs/>
          <w:color w:val="212529"/>
        </w:rPr>
        <w:t xml:space="preserve"> destina-se exclusivamente para pagamento de serviços prestados no atendimento médico a população de Ouro Verde, nos setores de Urgência/Emergência e sobreaviso </w:t>
      </w:r>
      <w:r w:rsidR="005C0D82" w:rsidRPr="00C56F01">
        <w:rPr>
          <w:rFonts w:ascii="Century Gothic" w:hAnsi="Century Gothic" w:cs="Segoe UI"/>
          <w:bCs/>
          <w:color w:val="000000"/>
        </w:rPr>
        <w:t>médico</w:t>
      </w:r>
      <w:r w:rsidR="00C56F01" w:rsidRPr="00C56F01">
        <w:rPr>
          <w:rFonts w:ascii="Century Gothic" w:hAnsi="Century Gothic" w:cs="Segoe UI"/>
          <w:bCs/>
          <w:color w:val="000000"/>
        </w:rPr>
        <w:t xml:space="preserve">, </w:t>
      </w:r>
      <w:r w:rsidR="001B0EE7">
        <w:rPr>
          <w:rFonts w:ascii="Century Gothic" w:hAnsi="Century Gothic" w:cs="Segoe UI"/>
          <w:bCs/>
          <w:color w:val="000000"/>
        </w:rPr>
        <w:t>com</w:t>
      </w:r>
      <w:r w:rsidR="00C56F01" w:rsidRPr="00C56F01">
        <w:rPr>
          <w:rFonts w:ascii="Century Gothic" w:hAnsi="Century Gothic" w:cs="Segoe UI"/>
          <w:bCs/>
          <w:color w:val="000000"/>
        </w:rPr>
        <w:t xml:space="preserve"> a realização</w:t>
      </w:r>
      <w:r w:rsidR="001B0EE7">
        <w:rPr>
          <w:rFonts w:ascii="Century Gothic" w:hAnsi="Century Gothic" w:cs="Segoe UI"/>
          <w:bCs/>
          <w:color w:val="000000"/>
        </w:rPr>
        <w:t xml:space="preserve"> de</w:t>
      </w:r>
      <w:r w:rsidR="00C56F01" w:rsidRPr="00C56F01">
        <w:rPr>
          <w:rFonts w:ascii="Century Gothic" w:hAnsi="Century Gothic" w:cs="Segoe UI"/>
          <w:bCs/>
          <w:color w:val="000000"/>
        </w:rPr>
        <w:t xml:space="preserve"> consultas</w:t>
      </w:r>
      <w:r w:rsidR="001B0EE7">
        <w:rPr>
          <w:rFonts w:ascii="Century Gothic" w:hAnsi="Century Gothic" w:cs="Segoe UI"/>
          <w:bCs/>
          <w:color w:val="000000"/>
        </w:rPr>
        <w:t xml:space="preserve"> médicas</w:t>
      </w:r>
      <w:r w:rsidR="00C56F01" w:rsidRPr="00C56F01">
        <w:rPr>
          <w:rFonts w:ascii="Century Gothic" w:hAnsi="Century Gothic" w:cs="Segoe UI"/>
          <w:bCs/>
          <w:color w:val="000000"/>
        </w:rPr>
        <w:t>, bem como aplicaç</w:t>
      </w:r>
      <w:r w:rsidR="001B0EE7">
        <w:rPr>
          <w:rFonts w:ascii="Century Gothic" w:hAnsi="Century Gothic" w:cs="Segoe UI"/>
          <w:bCs/>
          <w:color w:val="000000"/>
        </w:rPr>
        <w:t>ões</w:t>
      </w:r>
      <w:r w:rsidR="00C56F01" w:rsidRPr="00C56F01">
        <w:rPr>
          <w:rFonts w:ascii="Century Gothic" w:hAnsi="Century Gothic" w:cs="Segoe UI"/>
          <w:bCs/>
          <w:color w:val="000000"/>
        </w:rPr>
        <w:t xml:space="preserve"> de medicamentos e interna</w:t>
      </w:r>
      <w:r w:rsidR="001B0EE7">
        <w:rPr>
          <w:rFonts w:ascii="Century Gothic" w:hAnsi="Century Gothic" w:cs="Segoe UI"/>
          <w:bCs/>
          <w:color w:val="000000"/>
        </w:rPr>
        <w:t>ções quando for o caso</w:t>
      </w:r>
      <w:r w:rsidR="00C56F01" w:rsidRPr="00C56F01">
        <w:rPr>
          <w:rFonts w:ascii="Century Gothic" w:hAnsi="Century Gothic" w:cs="Segoe UI"/>
          <w:bCs/>
          <w:color w:val="000000"/>
        </w:rPr>
        <w:t xml:space="preserve">, </w:t>
      </w:r>
      <w:r w:rsidR="005C0D82" w:rsidRPr="00C56F01">
        <w:rPr>
          <w:rFonts w:ascii="Century Gothic" w:hAnsi="Century Gothic" w:cs="Segoe UI"/>
          <w:bCs/>
          <w:color w:val="212529"/>
        </w:rPr>
        <w:t>com funcionamento integral (24h), a ser prestado pela entidade</w:t>
      </w:r>
      <w:r w:rsidR="001B0EE7">
        <w:rPr>
          <w:rFonts w:ascii="Century Gothic" w:hAnsi="Century Gothic" w:cs="Segoe UI"/>
          <w:bCs/>
          <w:color w:val="212529"/>
        </w:rPr>
        <w:t xml:space="preserve"> acima qualificada</w:t>
      </w:r>
      <w:r w:rsidR="005C0D82" w:rsidRPr="00C56F01">
        <w:rPr>
          <w:rFonts w:ascii="Century Gothic" w:hAnsi="Century Gothic" w:cs="Segoe UI"/>
          <w:bCs/>
          <w:color w:val="212529"/>
        </w:rPr>
        <w:t>.</w:t>
      </w:r>
    </w:p>
    <w:p w14:paraId="3EABED13" w14:textId="77777777" w:rsidR="009C027D" w:rsidRPr="00C56F01" w:rsidRDefault="009C027D" w:rsidP="005C0D82">
      <w:pPr>
        <w:jc w:val="both"/>
        <w:rPr>
          <w:rFonts w:ascii="Century Gothic" w:hAnsi="Century Gothic"/>
          <w:b/>
          <w:bCs/>
        </w:rPr>
      </w:pPr>
    </w:p>
    <w:p w14:paraId="462CE5E5" w14:textId="64B2BF74" w:rsidR="007A30C1" w:rsidRPr="00C56F01" w:rsidRDefault="007A30C1" w:rsidP="005C0D82">
      <w:pPr>
        <w:pStyle w:val="card-text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Cs/>
          <w:color w:val="212529"/>
        </w:rPr>
      </w:pPr>
      <w:r w:rsidRPr="00C56F01">
        <w:rPr>
          <w:rFonts w:ascii="Century Gothic" w:hAnsi="Century Gothic" w:cs="Segoe UI"/>
          <w:b/>
          <w:color w:val="212529"/>
        </w:rPr>
        <w:t>Art. 3º</w:t>
      </w:r>
      <w:r w:rsidRPr="00C56F01">
        <w:rPr>
          <w:rFonts w:ascii="Century Gothic" w:hAnsi="Century Gothic" w:cs="Segoe UI"/>
          <w:bCs/>
          <w:color w:val="212529"/>
        </w:rPr>
        <w:t xml:space="preserve"> - </w:t>
      </w:r>
      <w:r w:rsidR="005C0D82" w:rsidRPr="00C56F01">
        <w:rPr>
          <w:rFonts w:ascii="Century Gothic" w:hAnsi="Century Gothic" w:cs="Segoe UI"/>
          <w:bCs/>
          <w:color w:val="212529"/>
        </w:rPr>
        <w:t>A entidade deverá prestar contas dos recursos recebidos na forma da Lei Federal nº 4.320 de 17 de março de 1964.</w:t>
      </w:r>
    </w:p>
    <w:p w14:paraId="3FD0789E" w14:textId="77777777" w:rsidR="005C0D82" w:rsidRPr="00C56F01" w:rsidRDefault="005C0D82" w:rsidP="005C0D82">
      <w:pPr>
        <w:pStyle w:val="card-text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Cs/>
          <w:color w:val="212529"/>
        </w:rPr>
      </w:pPr>
    </w:p>
    <w:p w14:paraId="437C4E65" w14:textId="0158FAD4" w:rsidR="007A30C1" w:rsidRPr="00C56F01" w:rsidRDefault="007A30C1" w:rsidP="005C0D82">
      <w:pPr>
        <w:pStyle w:val="card-text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Cs/>
          <w:color w:val="212529"/>
        </w:rPr>
      </w:pPr>
      <w:r w:rsidRPr="00C56F01">
        <w:rPr>
          <w:rFonts w:ascii="Century Gothic" w:hAnsi="Century Gothic" w:cs="Segoe UI"/>
          <w:b/>
          <w:color w:val="212529"/>
        </w:rPr>
        <w:t xml:space="preserve">Art. </w:t>
      </w:r>
      <w:r w:rsidR="005C0D82" w:rsidRPr="00C56F01">
        <w:rPr>
          <w:rFonts w:ascii="Century Gothic" w:hAnsi="Century Gothic" w:cs="Segoe UI"/>
          <w:b/>
          <w:color w:val="212529"/>
        </w:rPr>
        <w:t>4</w:t>
      </w:r>
      <w:r w:rsidRPr="00C56F01">
        <w:rPr>
          <w:rFonts w:ascii="Century Gothic" w:hAnsi="Century Gothic" w:cs="Segoe UI"/>
          <w:b/>
          <w:color w:val="212529"/>
        </w:rPr>
        <w:t>°</w:t>
      </w:r>
      <w:r w:rsidRPr="00C56F01">
        <w:rPr>
          <w:rFonts w:ascii="Century Gothic" w:hAnsi="Century Gothic" w:cs="Segoe UI"/>
          <w:bCs/>
          <w:color w:val="212529"/>
        </w:rPr>
        <w:t xml:space="preserve"> - Os recursos para fazer frente à execução da presente lei correrão por conta da dotação orçamentária própria do Fundo Municipal de Saúde</w:t>
      </w:r>
      <w:r w:rsidR="009C027D" w:rsidRPr="00C56F01">
        <w:rPr>
          <w:rFonts w:ascii="Century Gothic" w:hAnsi="Century Gothic" w:cs="Segoe UI"/>
          <w:bCs/>
          <w:color w:val="212529"/>
        </w:rPr>
        <w:t xml:space="preserve"> deste Exercício e Exercícios Futuros</w:t>
      </w:r>
      <w:r w:rsidRPr="00C56F01">
        <w:rPr>
          <w:rFonts w:ascii="Century Gothic" w:hAnsi="Century Gothic" w:cs="Segoe UI"/>
          <w:bCs/>
          <w:color w:val="212529"/>
        </w:rPr>
        <w:t>.</w:t>
      </w:r>
    </w:p>
    <w:p w14:paraId="300613E1" w14:textId="77777777" w:rsidR="007A30C1" w:rsidRPr="00C56F01" w:rsidRDefault="007A30C1" w:rsidP="005C0D82">
      <w:pPr>
        <w:jc w:val="both"/>
        <w:rPr>
          <w:rFonts w:ascii="Century Gothic" w:hAnsi="Century Gothic"/>
          <w:bCs/>
        </w:rPr>
      </w:pPr>
    </w:p>
    <w:p w14:paraId="56C62141" w14:textId="0C49C92A" w:rsidR="007A30C1" w:rsidRPr="00C56F01" w:rsidRDefault="007A30C1" w:rsidP="005C0D82">
      <w:pPr>
        <w:jc w:val="both"/>
        <w:rPr>
          <w:rFonts w:ascii="Century Gothic" w:hAnsi="Century Gothic"/>
          <w:bCs/>
        </w:rPr>
      </w:pPr>
      <w:r w:rsidRPr="00C56F01">
        <w:rPr>
          <w:rFonts w:ascii="Century Gothic" w:hAnsi="Century Gothic"/>
          <w:b/>
        </w:rPr>
        <w:t xml:space="preserve">Art. </w:t>
      </w:r>
      <w:r w:rsidR="005C0D82" w:rsidRPr="00C56F01">
        <w:rPr>
          <w:rFonts w:ascii="Century Gothic" w:hAnsi="Century Gothic"/>
          <w:b/>
        </w:rPr>
        <w:t>5</w:t>
      </w:r>
      <w:r w:rsidRPr="00C56F01">
        <w:rPr>
          <w:rFonts w:ascii="Century Gothic" w:hAnsi="Century Gothic"/>
          <w:b/>
        </w:rPr>
        <w:t>º</w:t>
      </w:r>
      <w:r w:rsidRPr="00C56F01">
        <w:rPr>
          <w:rFonts w:ascii="Century Gothic" w:hAnsi="Century Gothic"/>
          <w:bCs/>
        </w:rPr>
        <w:t xml:space="preserve"> - Esta Lei entra em vigor na data de sua publicação, revogadas as disposições em contrário</w:t>
      </w:r>
      <w:r w:rsidR="005C0D82" w:rsidRPr="00C56F01">
        <w:rPr>
          <w:rFonts w:ascii="Century Gothic" w:hAnsi="Century Gothic"/>
          <w:bCs/>
        </w:rPr>
        <w:t>.</w:t>
      </w:r>
    </w:p>
    <w:p w14:paraId="5813CC67" w14:textId="35F21177" w:rsidR="00EC4051" w:rsidRPr="00C56F01" w:rsidRDefault="00EC4051" w:rsidP="009C027D">
      <w:pPr>
        <w:jc w:val="right"/>
        <w:rPr>
          <w:rFonts w:ascii="Century Gothic" w:hAnsi="Century Gothic"/>
          <w:bCs/>
        </w:rPr>
      </w:pPr>
      <w:r w:rsidRPr="00C56F01">
        <w:rPr>
          <w:rFonts w:ascii="Century Gothic" w:hAnsi="Century Gothic"/>
          <w:bCs/>
        </w:rPr>
        <w:t xml:space="preserve">Ouro Verde – SC, </w:t>
      </w:r>
      <w:r w:rsidR="00C56F01">
        <w:rPr>
          <w:rFonts w:ascii="Century Gothic" w:hAnsi="Century Gothic"/>
          <w:bCs/>
        </w:rPr>
        <w:t>11</w:t>
      </w:r>
      <w:r w:rsidR="00405E0A" w:rsidRPr="00C56F01">
        <w:rPr>
          <w:rFonts w:ascii="Century Gothic" w:hAnsi="Century Gothic"/>
          <w:bCs/>
        </w:rPr>
        <w:t xml:space="preserve"> de </w:t>
      </w:r>
      <w:r w:rsidR="00C56F01">
        <w:rPr>
          <w:rFonts w:ascii="Century Gothic" w:hAnsi="Century Gothic"/>
          <w:bCs/>
        </w:rPr>
        <w:t xml:space="preserve">agosto </w:t>
      </w:r>
      <w:r w:rsidRPr="00C56F01">
        <w:rPr>
          <w:rFonts w:ascii="Century Gothic" w:hAnsi="Century Gothic"/>
          <w:bCs/>
        </w:rPr>
        <w:t>de 20</w:t>
      </w:r>
      <w:r w:rsidR="001C22AC" w:rsidRPr="00C56F01">
        <w:rPr>
          <w:rFonts w:ascii="Century Gothic" w:hAnsi="Century Gothic"/>
          <w:bCs/>
        </w:rPr>
        <w:t>21.</w:t>
      </w:r>
    </w:p>
    <w:p w14:paraId="6BF9D58C" w14:textId="0CE4AC41" w:rsidR="009C027D" w:rsidRPr="00C56F01" w:rsidRDefault="009C027D" w:rsidP="005C0D82">
      <w:pPr>
        <w:jc w:val="both"/>
        <w:rPr>
          <w:rFonts w:ascii="Century Gothic" w:hAnsi="Century Gothic"/>
          <w:bCs/>
          <w:color w:val="000000"/>
        </w:rPr>
      </w:pPr>
    </w:p>
    <w:p w14:paraId="238DA1CB" w14:textId="77777777" w:rsidR="000D4ADD" w:rsidRPr="00C56F01" w:rsidRDefault="001C22AC" w:rsidP="009C027D">
      <w:pPr>
        <w:jc w:val="center"/>
        <w:rPr>
          <w:rFonts w:ascii="Century Gothic" w:hAnsi="Century Gothic"/>
          <w:b/>
          <w:color w:val="000000"/>
        </w:rPr>
      </w:pPr>
      <w:r w:rsidRPr="00C56F01">
        <w:rPr>
          <w:rFonts w:ascii="Century Gothic" w:hAnsi="Century Gothic"/>
          <w:b/>
          <w:color w:val="000000"/>
        </w:rPr>
        <w:t>MOACIR MOTTIN</w:t>
      </w:r>
    </w:p>
    <w:p w14:paraId="7B8F0FAD" w14:textId="08898986" w:rsidR="007B6458" w:rsidRDefault="000D4ADD" w:rsidP="00C56F01">
      <w:pPr>
        <w:jc w:val="center"/>
        <w:rPr>
          <w:rFonts w:ascii="Century Gothic" w:hAnsi="Century Gothic"/>
          <w:bCs/>
          <w:color w:val="000000"/>
        </w:rPr>
      </w:pPr>
      <w:r w:rsidRPr="00C56F01">
        <w:rPr>
          <w:rFonts w:ascii="Century Gothic" w:hAnsi="Century Gothic"/>
          <w:bCs/>
          <w:color w:val="000000"/>
        </w:rPr>
        <w:t>Prefeito Municipal</w:t>
      </w:r>
    </w:p>
    <w:p w14:paraId="63407205" w14:textId="77777777" w:rsidR="003E1AB1" w:rsidRDefault="003E1AB1" w:rsidP="0073516E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6D1B034" w14:textId="77777777" w:rsidR="003E1AB1" w:rsidRDefault="003E1AB1" w:rsidP="0073516E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92ED2C9" w14:textId="3A631963" w:rsidR="006E63E1" w:rsidRPr="003E1AB1" w:rsidRDefault="006E63E1" w:rsidP="0073516E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E1AB1">
        <w:rPr>
          <w:rFonts w:ascii="Century Gothic" w:hAnsi="Century Gothic"/>
          <w:b/>
          <w:bCs/>
          <w:sz w:val="22"/>
          <w:szCs w:val="22"/>
        </w:rPr>
        <w:t>JUSTIFICATIVA DO PROJETO DE LEI Nº 018/2021</w:t>
      </w:r>
    </w:p>
    <w:p w14:paraId="23889401" w14:textId="35616813" w:rsidR="006E63E1" w:rsidRDefault="006E63E1" w:rsidP="006E63E1">
      <w:pPr>
        <w:jc w:val="both"/>
        <w:rPr>
          <w:rFonts w:ascii="Century Gothic" w:hAnsi="Century Gothic"/>
          <w:sz w:val="22"/>
          <w:szCs w:val="22"/>
        </w:rPr>
      </w:pPr>
    </w:p>
    <w:p w14:paraId="74E268AE" w14:textId="77777777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6F0BD316" w14:textId="77777777" w:rsidR="006E63E1" w:rsidRPr="003E1AB1" w:rsidRDefault="006E63E1" w:rsidP="006E63E1">
      <w:pPr>
        <w:jc w:val="both"/>
        <w:rPr>
          <w:rFonts w:ascii="Century Gothic" w:hAnsi="Century Gothic"/>
          <w:sz w:val="22"/>
          <w:szCs w:val="22"/>
        </w:rPr>
      </w:pPr>
      <w:r w:rsidRPr="003E1AB1">
        <w:rPr>
          <w:rFonts w:ascii="Century Gothic" w:hAnsi="Century Gothic"/>
          <w:sz w:val="22"/>
          <w:szCs w:val="22"/>
        </w:rPr>
        <w:t>A saúde é um direito fundamental do cidadão garantido pela Constituição Brasileira, e ela se concretiza mediante a atuação conjunta dos poderes públicos das áreas federal, estadual e municipal com a colaboração da iniciativa privada.</w:t>
      </w:r>
    </w:p>
    <w:p w14:paraId="25EEC5D2" w14:textId="77777777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4397A334" w14:textId="63509847" w:rsidR="006E63E1" w:rsidRPr="003E1AB1" w:rsidRDefault="006E63E1" w:rsidP="006E63E1">
      <w:pPr>
        <w:jc w:val="both"/>
        <w:rPr>
          <w:rFonts w:ascii="Century Gothic" w:hAnsi="Century Gothic"/>
          <w:sz w:val="22"/>
          <w:szCs w:val="22"/>
        </w:rPr>
      </w:pPr>
      <w:r w:rsidRPr="003E1AB1">
        <w:rPr>
          <w:rFonts w:ascii="Century Gothic" w:hAnsi="Century Gothic"/>
          <w:sz w:val="22"/>
          <w:szCs w:val="22"/>
        </w:rPr>
        <w:t xml:space="preserve">A Lei Orgânica Municipal, quando trata do Sistema Único de Saúde a nível de município, estabelece que é sua competência garantir </w:t>
      </w:r>
      <w:r w:rsidRPr="003E1AB1">
        <w:rPr>
          <w:rFonts w:ascii="Century Gothic" w:hAnsi="Century Gothic"/>
          <w:sz w:val="22"/>
          <w:szCs w:val="22"/>
        </w:rPr>
        <w:t xml:space="preserve">o </w:t>
      </w:r>
      <w:r w:rsidRPr="003E1AB1">
        <w:rPr>
          <w:rFonts w:ascii="Century Gothic" w:hAnsi="Century Gothic"/>
          <w:sz w:val="22"/>
          <w:szCs w:val="22"/>
        </w:rPr>
        <w:t>funcionamento dos serviços públicos de saúde, procedendo à formulação da política de recursos humanos na esfera municipal, em consonância com os planos estadual e federal de saúde pública.</w:t>
      </w:r>
    </w:p>
    <w:p w14:paraId="13A11B75" w14:textId="77777777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17FE7B3C" w14:textId="5427BD97" w:rsidR="006E63E1" w:rsidRPr="003E1AB1" w:rsidRDefault="006E63E1" w:rsidP="006E63E1">
      <w:pPr>
        <w:jc w:val="both"/>
        <w:rPr>
          <w:rFonts w:ascii="Century Gothic" w:hAnsi="Century Gothic"/>
          <w:sz w:val="22"/>
          <w:szCs w:val="22"/>
        </w:rPr>
      </w:pPr>
      <w:r w:rsidRPr="003E1AB1">
        <w:rPr>
          <w:rFonts w:ascii="Century Gothic" w:hAnsi="Century Gothic"/>
          <w:sz w:val="22"/>
          <w:szCs w:val="22"/>
        </w:rPr>
        <w:t>Tendo assumido a totalidade da prestação dos serviços de saúde no Município, a Administração Pública Municipal, vem garantindo o atendimento público a toda a população, inclusive aquele de urgência e emergência necessário fora do horário normal de expediente do serviço público</w:t>
      </w:r>
      <w:r w:rsidRPr="003E1AB1">
        <w:rPr>
          <w:rFonts w:ascii="Century Gothic" w:hAnsi="Century Gothic"/>
          <w:sz w:val="22"/>
          <w:szCs w:val="22"/>
        </w:rPr>
        <w:t xml:space="preserve"> de saúde na UBS do município. Esta ação </w:t>
      </w:r>
      <w:r w:rsidRPr="003E1AB1">
        <w:rPr>
          <w:rFonts w:ascii="Century Gothic" w:hAnsi="Century Gothic"/>
          <w:sz w:val="22"/>
          <w:szCs w:val="22"/>
        </w:rPr>
        <w:t>prevê a disponibilidade de atendimento por profissional da área médica, no Hospital</w:t>
      </w:r>
      <w:r w:rsidRPr="003E1AB1">
        <w:rPr>
          <w:rFonts w:ascii="Century Gothic" w:hAnsi="Century Gothic"/>
          <w:sz w:val="22"/>
          <w:szCs w:val="22"/>
        </w:rPr>
        <w:t xml:space="preserve"> Rogacionista Evangélico</w:t>
      </w:r>
      <w:r w:rsidRPr="003E1AB1">
        <w:rPr>
          <w:rFonts w:ascii="Century Gothic" w:hAnsi="Century Gothic"/>
          <w:sz w:val="22"/>
          <w:szCs w:val="22"/>
        </w:rPr>
        <w:t>, durante as 24 horas do dia, inclusive aos finais de semana.</w:t>
      </w:r>
    </w:p>
    <w:p w14:paraId="70407DA8" w14:textId="77777777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1DAE36EB" w14:textId="26A70390" w:rsidR="00943569" w:rsidRPr="003E1AB1" w:rsidRDefault="006E63E1" w:rsidP="006E63E1">
      <w:pPr>
        <w:jc w:val="both"/>
        <w:rPr>
          <w:rFonts w:ascii="Century Gothic" w:hAnsi="Century Gothic"/>
          <w:sz w:val="22"/>
          <w:szCs w:val="22"/>
        </w:rPr>
      </w:pPr>
      <w:r w:rsidRPr="003E1AB1">
        <w:rPr>
          <w:rFonts w:ascii="Century Gothic" w:hAnsi="Century Gothic"/>
          <w:sz w:val="22"/>
          <w:szCs w:val="22"/>
        </w:rPr>
        <w:t xml:space="preserve">Saliente-se que os serviços </w:t>
      </w:r>
      <w:r w:rsidRPr="003E1AB1">
        <w:rPr>
          <w:rFonts w:ascii="Century Gothic" w:hAnsi="Century Gothic"/>
          <w:sz w:val="22"/>
          <w:szCs w:val="22"/>
        </w:rPr>
        <w:t xml:space="preserve">serão </w:t>
      </w:r>
      <w:r w:rsidRPr="003E1AB1">
        <w:rPr>
          <w:rFonts w:ascii="Century Gothic" w:hAnsi="Century Gothic"/>
          <w:sz w:val="22"/>
          <w:szCs w:val="22"/>
        </w:rPr>
        <w:t>prestados sob a modalidade de “sobreaviso”</w:t>
      </w:r>
      <w:r w:rsidRPr="003E1AB1">
        <w:rPr>
          <w:rFonts w:ascii="Century Gothic" w:hAnsi="Century Gothic"/>
          <w:sz w:val="22"/>
          <w:szCs w:val="22"/>
        </w:rPr>
        <w:t>, t</w:t>
      </w:r>
      <w:r w:rsidRPr="003E1AB1">
        <w:rPr>
          <w:rFonts w:ascii="Century Gothic" w:hAnsi="Century Gothic"/>
          <w:sz w:val="22"/>
          <w:szCs w:val="22"/>
        </w:rPr>
        <w:t>endo em vista a carência de profissionais da área médica que atuam no Município, e o aumento da demanda de serviços médicos</w:t>
      </w:r>
      <w:r w:rsidRPr="003E1AB1">
        <w:rPr>
          <w:rFonts w:ascii="Century Gothic" w:hAnsi="Century Gothic"/>
          <w:sz w:val="22"/>
          <w:szCs w:val="22"/>
        </w:rPr>
        <w:t xml:space="preserve"> em função da pandemia </w:t>
      </w:r>
      <w:r w:rsidR="00943569" w:rsidRPr="003E1AB1">
        <w:rPr>
          <w:rFonts w:ascii="Century Gothic" w:hAnsi="Century Gothic"/>
          <w:sz w:val="22"/>
          <w:szCs w:val="22"/>
        </w:rPr>
        <w:t>da covid-19 que estamos vivendo na atualidade.</w:t>
      </w:r>
    </w:p>
    <w:p w14:paraId="22628695" w14:textId="77777777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3ACEA568" w14:textId="752187C5" w:rsidR="0073516E" w:rsidRPr="003E1AB1" w:rsidRDefault="0073516E" w:rsidP="006E63E1">
      <w:pPr>
        <w:jc w:val="both"/>
        <w:rPr>
          <w:rFonts w:ascii="Century Gothic" w:hAnsi="Century Gothic"/>
          <w:sz w:val="22"/>
          <w:szCs w:val="22"/>
        </w:rPr>
      </w:pPr>
      <w:r w:rsidRPr="003E1AB1">
        <w:rPr>
          <w:rFonts w:ascii="Century Gothic" w:hAnsi="Century Gothic"/>
          <w:sz w:val="22"/>
          <w:szCs w:val="22"/>
        </w:rPr>
        <w:t xml:space="preserve">O Município </w:t>
      </w:r>
      <w:r w:rsidR="006E63E1" w:rsidRPr="003E1AB1">
        <w:rPr>
          <w:rFonts w:ascii="Century Gothic" w:hAnsi="Century Gothic"/>
          <w:sz w:val="22"/>
          <w:szCs w:val="22"/>
        </w:rPr>
        <w:t xml:space="preserve">está </w:t>
      </w:r>
      <w:r w:rsidR="00943569" w:rsidRPr="003E1AB1">
        <w:rPr>
          <w:rFonts w:ascii="Century Gothic" w:hAnsi="Century Gothic"/>
          <w:sz w:val="22"/>
          <w:szCs w:val="22"/>
        </w:rPr>
        <w:t xml:space="preserve">desta maneira buscando uma alternativa a mais </w:t>
      </w:r>
      <w:r w:rsidRPr="003E1AB1">
        <w:rPr>
          <w:rFonts w:ascii="Century Gothic" w:hAnsi="Century Gothic"/>
          <w:sz w:val="22"/>
          <w:szCs w:val="22"/>
        </w:rPr>
        <w:t xml:space="preserve">para </w:t>
      </w:r>
      <w:r w:rsidR="00943569" w:rsidRPr="003E1AB1">
        <w:rPr>
          <w:rFonts w:ascii="Century Gothic" w:hAnsi="Century Gothic"/>
          <w:sz w:val="22"/>
          <w:szCs w:val="22"/>
        </w:rPr>
        <w:t>o atendimento da nossa população</w:t>
      </w:r>
      <w:r w:rsidRPr="003E1AB1">
        <w:rPr>
          <w:rFonts w:ascii="Century Gothic" w:hAnsi="Century Gothic"/>
          <w:sz w:val="22"/>
          <w:szCs w:val="22"/>
        </w:rPr>
        <w:t xml:space="preserve">. Vale </w:t>
      </w:r>
      <w:r w:rsidR="00943569" w:rsidRPr="003E1AB1">
        <w:rPr>
          <w:rFonts w:ascii="Century Gothic" w:hAnsi="Century Gothic"/>
          <w:sz w:val="22"/>
          <w:szCs w:val="22"/>
        </w:rPr>
        <w:t>lembra</w:t>
      </w:r>
      <w:r w:rsidRPr="003E1AB1">
        <w:rPr>
          <w:rFonts w:ascii="Century Gothic" w:hAnsi="Century Gothic"/>
          <w:sz w:val="22"/>
          <w:szCs w:val="22"/>
        </w:rPr>
        <w:t>r</w:t>
      </w:r>
      <w:r w:rsidR="00943569" w:rsidRPr="003E1AB1">
        <w:rPr>
          <w:rFonts w:ascii="Century Gothic" w:hAnsi="Century Gothic"/>
          <w:sz w:val="22"/>
          <w:szCs w:val="22"/>
        </w:rPr>
        <w:t xml:space="preserve"> que o valor </w:t>
      </w:r>
      <w:r w:rsidRPr="003E1AB1">
        <w:rPr>
          <w:rFonts w:ascii="Century Gothic" w:hAnsi="Century Gothic"/>
          <w:sz w:val="22"/>
          <w:szCs w:val="22"/>
        </w:rPr>
        <w:t xml:space="preserve">aqui </w:t>
      </w:r>
      <w:r w:rsidR="00943569" w:rsidRPr="003E1AB1">
        <w:rPr>
          <w:rFonts w:ascii="Century Gothic" w:hAnsi="Century Gothic"/>
          <w:sz w:val="22"/>
          <w:szCs w:val="22"/>
        </w:rPr>
        <w:t xml:space="preserve">proposto é muito menor daquele que o município precisaria investir caso optasse por contratar um profissional médico </w:t>
      </w:r>
      <w:r w:rsidR="006E63E1" w:rsidRPr="003E1AB1">
        <w:rPr>
          <w:rFonts w:ascii="Century Gothic" w:hAnsi="Century Gothic"/>
          <w:sz w:val="22"/>
          <w:szCs w:val="22"/>
        </w:rPr>
        <w:t>que se disponha a residir no município</w:t>
      </w:r>
      <w:r w:rsidRPr="003E1AB1">
        <w:rPr>
          <w:rFonts w:ascii="Century Gothic" w:hAnsi="Century Gothic"/>
          <w:sz w:val="22"/>
          <w:szCs w:val="22"/>
        </w:rPr>
        <w:t xml:space="preserve"> para atender </w:t>
      </w:r>
      <w:r w:rsidR="003E1AB1" w:rsidRPr="003E1AB1">
        <w:rPr>
          <w:rFonts w:ascii="Century Gothic" w:hAnsi="Century Gothic"/>
          <w:sz w:val="22"/>
          <w:szCs w:val="22"/>
        </w:rPr>
        <w:t xml:space="preserve">a </w:t>
      </w:r>
      <w:r w:rsidRPr="003E1AB1">
        <w:rPr>
          <w:rFonts w:ascii="Century Gothic" w:hAnsi="Century Gothic"/>
          <w:sz w:val="22"/>
          <w:szCs w:val="22"/>
        </w:rPr>
        <w:t>esta demanda, que junto a isso somaria o custo de mais colaboradores para compor a equipe de atendimento.</w:t>
      </w:r>
    </w:p>
    <w:p w14:paraId="60AF474A" w14:textId="77777777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1F6D85E4" w14:textId="38D1B8E7" w:rsidR="006E63E1" w:rsidRPr="003E1AB1" w:rsidRDefault="0073516E" w:rsidP="006E63E1">
      <w:pPr>
        <w:jc w:val="both"/>
        <w:rPr>
          <w:rFonts w:ascii="Century Gothic" w:hAnsi="Century Gothic"/>
          <w:sz w:val="22"/>
          <w:szCs w:val="22"/>
        </w:rPr>
      </w:pPr>
      <w:r w:rsidRPr="003E1AB1">
        <w:rPr>
          <w:rFonts w:ascii="Century Gothic" w:hAnsi="Century Gothic"/>
          <w:sz w:val="22"/>
          <w:szCs w:val="22"/>
        </w:rPr>
        <w:t>Por isso</w:t>
      </w:r>
      <w:r w:rsidR="003E1AB1" w:rsidRPr="003E1AB1">
        <w:rPr>
          <w:rFonts w:ascii="Century Gothic" w:hAnsi="Century Gothic"/>
          <w:sz w:val="22"/>
          <w:szCs w:val="22"/>
        </w:rPr>
        <w:t>,</w:t>
      </w:r>
      <w:r w:rsidRPr="003E1AB1">
        <w:rPr>
          <w:rFonts w:ascii="Century Gothic" w:hAnsi="Century Gothic"/>
          <w:sz w:val="22"/>
          <w:szCs w:val="22"/>
        </w:rPr>
        <w:t xml:space="preserve"> a Administração Municipal pensando no pronto atendimento da pessoa enferma está propondo </w:t>
      </w:r>
      <w:r w:rsidR="006E63E1" w:rsidRPr="003E1AB1">
        <w:rPr>
          <w:rFonts w:ascii="Century Gothic" w:hAnsi="Century Gothic"/>
          <w:sz w:val="22"/>
          <w:szCs w:val="22"/>
        </w:rPr>
        <w:t>este Projeto de Lei, que ora é colocado para apreciação da colenda Câmara de Vereadores, com a característica de excepcional interesse público, para o qual este Poder Executivo espera contar com a análise criteriosa e aprovação, em caráter de urgência, na forma regimental, a fim de garantir o atendimento da população na área da saúde, especialmente nos horários noturnos e aos finais de semana, com a qualidade de que os munícipes são merecedores</w:t>
      </w:r>
      <w:r w:rsidRPr="003E1AB1">
        <w:rPr>
          <w:rFonts w:ascii="Century Gothic" w:hAnsi="Century Gothic"/>
          <w:sz w:val="22"/>
          <w:szCs w:val="22"/>
        </w:rPr>
        <w:t>.</w:t>
      </w:r>
    </w:p>
    <w:p w14:paraId="07FE8FD4" w14:textId="4BE05A08" w:rsidR="003E1AB1" w:rsidRPr="003E1AB1" w:rsidRDefault="003E1AB1" w:rsidP="006E63E1">
      <w:pPr>
        <w:jc w:val="both"/>
        <w:rPr>
          <w:rFonts w:ascii="Century Gothic" w:hAnsi="Century Gothic"/>
          <w:sz w:val="22"/>
          <w:szCs w:val="22"/>
        </w:rPr>
      </w:pPr>
    </w:p>
    <w:p w14:paraId="78EAD093" w14:textId="1F36C6E1" w:rsidR="003E1AB1" w:rsidRPr="003E1AB1" w:rsidRDefault="003E1AB1" w:rsidP="006E63E1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3E1AB1">
        <w:rPr>
          <w:rFonts w:ascii="Century Gothic" w:hAnsi="Century Gothic"/>
          <w:bCs/>
          <w:color w:val="000000"/>
          <w:sz w:val="22"/>
          <w:szCs w:val="22"/>
        </w:rPr>
        <w:t xml:space="preserve">Atenciosamente. </w:t>
      </w:r>
    </w:p>
    <w:p w14:paraId="0B59A0C7" w14:textId="77777777" w:rsidR="003E1AB1" w:rsidRPr="003E1AB1" w:rsidRDefault="003E1AB1" w:rsidP="003E1AB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3E1AB1">
        <w:rPr>
          <w:rFonts w:ascii="Century Gothic" w:hAnsi="Century Gothic"/>
          <w:b/>
          <w:color w:val="000000"/>
          <w:sz w:val="22"/>
          <w:szCs w:val="22"/>
        </w:rPr>
        <w:t>MOACIR MOTTIN</w:t>
      </w:r>
    </w:p>
    <w:p w14:paraId="08799CC8" w14:textId="77777777" w:rsidR="003E1AB1" w:rsidRPr="003E1AB1" w:rsidRDefault="003E1AB1" w:rsidP="003E1AB1">
      <w:pPr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3E1AB1">
        <w:rPr>
          <w:rFonts w:ascii="Century Gothic" w:hAnsi="Century Gothic"/>
          <w:bCs/>
          <w:color w:val="000000"/>
          <w:sz w:val="22"/>
          <w:szCs w:val="22"/>
        </w:rPr>
        <w:t>Prefeito Municipal</w:t>
      </w:r>
    </w:p>
    <w:p w14:paraId="13785B77" w14:textId="77777777" w:rsidR="003E1AB1" w:rsidRPr="003E1AB1" w:rsidRDefault="003E1AB1" w:rsidP="006E63E1">
      <w:pPr>
        <w:jc w:val="both"/>
        <w:rPr>
          <w:rFonts w:ascii="Century Gothic" w:hAnsi="Century Gothic"/>
          <w:bCs/>
          <w:color w:val="000000"/>
        </w:rPr>
      </w:pPr>
    </w:p>
    <w:sectPr w:rsidR="003E1AB1" w:rsidRPr="003E1AB1" w:rsidSect="00821496">
      <w:headerReference w:type="default" r:id="rId8"/>
      <w:footerReference w:type="even" r:id="rId9"/>
      <w:footerReference w:type="default" r:id="rId10"/>
      <w:pgSz w:w="11907" w:h="15876"/>
      <w:pgMar w:top="1701" w:right="850" w:bottom="1134" w:left="1134" w:header="72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F165" w14:textId="77777777" w:rsidR="00556E78" w:rsidRDefault="00556E78" w:rsidP="00B65862">
      <w:r>
        <w:separator/>
      </w:r>
    </w:p>
  </w:endnote>
  <w:endnote w:type="continuationSeparator" w:id="0">
    <w:p w14:paraId="5A868C5D" w14:textId="77777777" w:rsidR="00556E78" w:rsidRDefault="00556E78" w:rsidP="00B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5062" w14:textId="77777777" w:rsidR="005734D0" w:rsidRDefault="00692F03" w:rsidP="005734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B978FF" w14:textId="77777777" w:rsidR="005734D0" w:rsidRDefault="005734D0" w:rsidP="005734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068" w14:textId="1342BC91" w:rsidR="004135C6" w:rsidRDefault="004135C6">
    <w:r>
      <w:t>====================================================</w:t>
    </w:r>
    <w:r w:rsidR="00821496">
      <w:t>===</w:t>
    </w:r>
    <w:r>
      <w:t>=================</w:t>
    </w:r>
  </w:p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2"/>
      <w:gridCol w:w="2048"/>
    </w:tblGrid>
    <w:tr w:rsidR="005734D0" w:rsidRPr="007D3742" w14:paraId="02AE6251" w14:textId="77777777">
      <w:tc>
        <w:tcPr>
          <w:tcW w:w="7562" w:type="dxa"/>
          <w:tcBorders>
            <w:top w:val="nil"/>
            <w:left w:val="nil"/>
            <w:bottom w:val="nil"/>
            <w:right w:val="nil"/>
          </w:tcBorders>
        </w:tcPr>
        <w:p w14:paraId="7A2AC440" w14:textId="671B539E" w:rsidR="005734D0" w:rsidRPr="00116491" w:rsidRDefault="00986F5E" w:rsidP="007A53EE">
          <w:pPr>
            <w:pStyle w:val="Rodap"/>
            <w:jc w:val="center"/>
            <w:rPr>
              <w:color w:val="008000"/>
              <w:sz w:val="16"/>
              <w:lang w:val="pt-BR"/>
            </w:rPr>
          </w:pPr>
          <w:r w:rsidRPr="00116491">
            <w:rPr>
              <w:color w:val="008000"/>
              <w:sz w:val="16"/>
              <w:lang w:val="pt-BR"/>
            </w:rPr>
            <w:t>Rua: João Maria Conrado nº 425 – C</w:t>
          </w:r>
          <w:r w:rsidR="007A53EE" w:rsidRPr="00116491">
            <w:rPr>
              <w:color w:val="008000"/>
              <w:sz w:val="16"/>
              <w:lang w:val="pt-BR"/>
            </w:rPr>
            <w:t>entro</w:t>
          </w:r>
          <w:r w:rsidRPr="00116491">
            <w:rPr>
              <w:color w:val="008000"/>
              <w:sz w:val="16"/>
              <w:lang w:val="pt-BR"/>
            </w:rPr>
            <w:t xml:space="preserve"> - 89834-000 – O</w:t>
          </w:r>
          <w:r w:rsidR="007A53EE" w:rsidRPr="00116491">
            <w:rPr>
              <w:color w:val="008000"/>
              <w:sz w:val="16"/>
              <w:lang w:val="pt-BR"/>
            </w:rPr>
            <w:t>uro</w:t>
          </w:r>
          <w:r w:rsidRPr="00116491">
            <w:rPr>
              <w:color w:val="008000"/>
              <w:sz w:val="16"/>
              <w:lang w:val="pt-BR"/>
            </w:rPr>
            <w:t xml:space="preserve"> V</w:t>
          </w:r>
          <w:r w:rsidR="007A53EE" w:rsidRPr="00116491">
            <w:rPr>
              <w:color w:val="008000"/>
              <w:sz w:val="16"/>
              <w:lang w:val="pt-BR"/>
            </w:rPr>
            <w:t>erde</w:t>
          </w:r>
          <w:r w:rsidRPr="00116491">
            <w:rPr>
              <w:color w:val="008000"/>
              <w:sz w:val="16"/>
              <w:lang w:val="pt-BR"/>
            </w:rPr>
            <w:t xml:space="preserve"> – SC</w:t>
          </w:r>
        </w:p>
        <w:p w14:paraId="55B7B400" w14:textId="57D2A92C" w:rsidR="005734D0" w:rsidRDefault="00986F5E">
          <w:pPr>
            <w:pStyle w:val="Rodap"/>
            <w:jc w:val="center"/>
            <w:rPr>
              <w:color w:val="008000"/>
              <w:sz w:val="12"/>
              <w:lang w:val="en-US"/>
            </w:rPr>
          </w:pPr>
          <w:proofErr w:type="spellStart"/>
          <w:r>
            <w:rPr>
              <w:color w:val="008000"/>
              <w:sz w:val="16"/>
              <w:lang w:val="en-US"/>
            </w:rPr>
            <w:t>F</w:t>
          </w:r>
          <w:r w:rsidR="007A53EE">
            <w:rPr>
              <w:color w:val="008000"/>
              <w:sz w:val="16"/>
              <w:lang w:val="en-US"/>
            </w:rPr>
            <w:t>one</w:t>
          </w:r>
          <w:proofErr w:type="spellEnd"/>
          <w:r w:rsidR="007A53EE">
            <w:rPr>
              <w:color w:val="008000"/>
              <w:sz w:val="16"/>
              <w:lang w:val="en-US"/>
            </w:rPr>
            <w:t>/</w:t>
          </w:r>
          <w:r>
            <w:rPr>
              <w:color w:val="008000"/>
              <w:sz w:val="16"/>
              <w:lang w:val="en-US"/>
            </w:rPr>
            <w:t>F</w:t>
          </w:r>
          <w:r w:rsidR="004135C6">
            <w:rPr>
              <w:color w:val="008000"/>
              <w:sz w:val="16"/>
              <w:lang w:val="en-US"/>
            </w:rPr>
            <w:t>ax</w:t>
          </w:r>
          <w:r>
            <w:rPr>
              <w:color w:val="008000"/>
              <w:sz w:val="16"/>
              <w:lang w:val="en-US"/>
            </w:rPr>
            <w:t xml:space="preserve">: 049 3447 0007 </w:t>
          </w:r>
          <w:r w:rsidR="004135C6">
            <w:rPr>
              <w:color w:val="008000"/>
              <w:sz w:val="16"/>
              <w:lang w:val="en-US"/>
            </w:rPr>
            <w:t>–</w:t>
          </w:r>
          <w:r>
            <w:rPr>
              <w:color w:val="008000"/>
              <w:sz w:val="16"/>
              <w:lang w:val="en-US"/>
            </w:rPr>
            <w:t xml:space="preserve"> </w:t>
          </w:r>
          <w:r w:rsidR="004135C6">
            <w:rPr>
              <w:color w:val="008000"/>
              <w:sz w:val="16"/>
              <w:lang w:val="en-US"/>
            </w:rPr>
            <w:t>e-m</w:t>
          </w:r>
          <w:r w:rsidR="007A53EE">
            <w:rPr>
              <w:color w:val="008000"/>
              <w:sz w:val="16"/>
              <w:lang w:val="en-US"/>
            </w:rPr>
            <w:t>ail</w:t>
          </w:r>
          <w:r>
            <w:rPr>
              <w:color w:val="008000"/>
              <w:sz w:val="16"/>
              <w:lang w:val="en-US"/>
            </w:rPr>
            <w:t xml:space="preserve">: </w:t>
          </w:r>
          <w:r w:rsidR="00FC27FA">
            <w:rPr>
              <w:color w:val="008000"/>
              <w:sz w:val="16"/>
              <w:lang w:val="en-US"/>
            </w:rPr>
            <w:t>prefeito</w:t>
          </w:r>
          <w:r w:rsidR="001C22AC">
            <w:rPr>
              <w:color w:val="008000"/>
              <w:sz w:val="16"/>
              <w:lang w:val="en-US"/>
            </w:rPr>
            <w:t>mottin</w:t>
          </w:r>
          <w:r w:rsidR="00FC27FA">
            <w:rPr>
              <w:color w:val="008000"/>
              <w:sz w:val="16"/>
              <w:lang w:val="en-US"/>
            </w:rPr>
            <w:t>@ouro</w:t>
          </w:r>
          <w:r>
            <w:rPr>
              <w:color w:val="008000"/>
              <w:sz w:val="16"/>
              <w:lang w:val="en-US"/>
            </w:rPr>
            <w:t>verde.sc.gov.br</w:t>
          </w:r>
        </w:p>
        <w:p w14:paraId="03813B72" w14:textId="77777777" w:rsidR="005734D0" w:rsidRDefault="005734D0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2048" w:type="dxa"/>
          <w:tcBorders>
            <w:top w:val="nil"/>
            <w:left w:val="nil"/>
            <w:bottom w:val="nil"/>
            <w:right w:val="nil"/>
          </w:tcBorders>
        </w:tcPr>
        <w:p w14:paraId="0FD236EB" w14:textId="77777777" w:rsidR="005734D0" w:rsidRDefault="005734D0">
          <w:pPr>
            <w:rPr>
              <w:lang w:val="en-US"/>
            </w:rPr>
          </w:pPr>
        </w:p>
        <w:p w14:paraId="0E91992F" w14:textId="77777777" w:rsidR="005734D0" w:rsidRDefault="005734D0">
          <w:pPr>
            <w:pStyle w:val="Rodap"/>
            <w:rPr>
              <w:lang w:val="en-US"/>
            </w:rPr>
          </w:pPr>
        </w:p>
      </w:tc>
    </w:tr>
  </w:tbl>
  <w:p w14:paraId="76FE606A" w14:textId="77777777" w:rsidR="005734D0" w:rsidRDefault="005734D0" w:rsidP="004135C6">
    <w:pPr>
      <w:pStyle w:val="Rodap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5981" w14:textId="77777777" w:rsidR="00556E78" w:rsidRDefault="00556E78" w:rsidP="00B65862">
      <w:r>
        <w:separator/>
      </w:r>
    </w:p>
  </w:footnote>
  <w:footnote w:type="continuationSeparator" w:id="0">
    <w:p w14:paraId="53AC8B8F" w14:textId="77777777" w:rsidR="00556E78" w:rsidRDefault="00556E78" w:rsidP="00B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6"/>
      <w:gridCol w:w="7050"/>
    </w:tblGrid>
    <w:tr w:rsidR="00F31182" w14:paraId="6940BE05" w14:textId="77777777" w:rsidTr="003F7414">
      <w:trPr>
        <w:trHeight w:val="1840"/>
      </w:trPr>
      <w:tc>
        <w:tcPr>
          <w:tcW w:w="2085" w:type="dxa"/>
          <w:tcBorders>
            <w:top w:val="nil"/>
            <w:left w:val="nil"/>
            <w:bottom w:val="nil"/>
            <w:right w:val="nil"/>
          </w:tcBorders>
        </w:tcPr>
        <w:p w14:paraId="24C22B3A" w14:textId="26F81B4F" w:rsidR="00F31182" w:rsidRPr="00116491" w:rsidRDefault="00C56F01" w:rsidP="003F7414">
          <w:pPr>
            <w:pStyle w:val="Cabealho"/>
            <w:rPr>
              <w:sz w:val="32"/>
              <w:lang w:val="pt-BR"/>
            </w:rPr>
          </w:pPr>
          <w:r w:rsidRPr="00116491">
            <w:rPr>
              <w:lang w:val="pt-BR"/>
            </w:rPr>
            <w:object w:dxaOrig="2130" w:dyaOrig="1980" w14:anchorId="019F53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94.5pt">
                <v:imagedata r:id="rId1" o:title=""/>
              </v:shape>
              <o:OLEObject Type="Embed" ProgID="CorelDraw.Graphic.9" ShapeID="_x0000_i1025" DrawAspect="Content" ObjectID="_1690188352" r:id="rId2"/>
            </w:object>
          </w:r>
        </w:p>
      </w:tc>
      <w:tc>
        <w:tcPr>
          <w:tcW w:w="7050" w:type="dxa"/>
          <w:tcBorders>
            <w:top w:val="nil"/>
            <w:left w:val="nil"/>
            <w:bottom w:val="nil"/>
            <w:right w:val="nil"/>
          </w:tcBorders>
        </w:tcPr>
        <w:p w14:paraId="48011827" w14:textId="77777777" w:rsidR="00F31182" w:rsidRPr="00C56F01" w:rsidRDefault="00F31182" w:rsidP="00C56F01">
          <w:pPr>
            <w:pStyle w:val="Cabealho"/>
            <w:rPr>
              <w:rFonts w:ascii="Albertus Extra Bold" w:hAnsi="Albertus Extra Bold" w:cs="Arial"/>
              <w:b/>
              <w:bCs/>
              <w:sz w:val="10"/>
              <w:lang w:val="pt-BR"/>
            </w:rPr>
          </w:pPr>
        </w:p>
        <w:p w14:paraId="755671BA" w14:textId="77777777" w:rsidR="00F31182" w:rsidRPr="00C56F01" w:rsidRDefault="00F31182" w:rsidP="00C56F01">
          <w:pPr>
            <w:pStyle w:val="Cabealho"/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</w:pPr>
          <w:r w:rsidRPr="00C56F01"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  <w:t>ESTADO DE SANTA CATARINA</w:t>
          </w:r>
        </w:p>
        <w:p w14:paraId="47DCE28B" w14:textId="77777777" w:rsidR="00F31182" w:rsidRPr="00C56F01" w:rsidRDefault="004D4DBA" w:rsidP="00C56F01">
          <w:pPr>
            <w:pStyle w:val="Cabealho"/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</w:pPr>
          <w:r w:rsidRPr="00C56F01"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  <w:t xml:space="preserve">MUNICIPIO DE </w:t>
          </w:r>
          <w:r w:rsidR="00F31182" w:rsidRPr="00C56F01"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  <w:t>OURO VERDE</w:t>
          </w:r>
        </w:p>
        <w:p w14:paraId="7FEBCCC1" w14:textId="77777777" w:rsidR="00F31182" w:rsidRPr="00C56F01" w:rsidRDefault="00F31182" w:rsidP="00C56F01">
          <w:pPr>
            <w:pStyle w:val="Cabealho"/>
            <w:rPr>
              <w:rFonts w:ascii="Century Gothic" w:hAnsi="Century Gothic" w:cs="Arial"/>
              <w:b/>
              <w:bCs/>
              <w:sz w:val="2"/>
              <w:szCs w:val="2"/>
              <w:lang w:val="pt-BR"/>
            </w:rPr>
          </w:pPr>
        </w:p>
        <w:p w14:paraId="141AF549" w14:textId="77777777" w:rsidR="00F31182" w:rsidRPr="00C56F01" w:rsidRDefault="00F31182" w:rsidP="00C56F01">
          <w:pPr>
            <w:pStyle w:val="Cabealho"/>
            <w:rPr>
              <w:b/>
              <w:bCs/>
              <w:sz w:val="32"/>
              <w:lang w:val="pt-BR"/>
            </w:rPr>
          </w:pPr>
          <w:r w:rsidRPr="00C56F01"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  <w:t xml:space="preserve">CNPJ: </w:t>
          </w:r>
          <w:r w:rsidR="004D4DBA" w:rsidRPr="00C56F01">
            <w:rPr>
              <w:rFonts w:ascii="Century Gothic" w:hAnsi="Century Gothic" w:cs="Arial"/>
              <w:b/>
              <w:bCs/>
              <w:sz w:val="44"/>
              <w:szCs w:val="44"/>
              <w:lang w:val="pt-BR"/>
            </w:rPr>
            <w:t>80.913.031/0001-72</w:t>
          </w:r>
        </w:p>
      </w:tc>
    </w:tr>
  </w:tbl>
  <w:p w14:paraId="73C6B11C" w14:textId="77777777" w:rsidR="005734D0" w:rsidRDefault="005734D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67C"/>
    <w:multiLevelType w:val="hybridMultilevel"/>
    <w:tmpl w:val="98D225C2"/>
    <w:lvl w:ilvl="0" w:tplc="A6AA6D5A">
      <w:start w:val="1"/>
      <w:numFmt w:val="lowerLetter"/>
      <w:lvlText w:val="%1)"/>
      <w:lvlJc w:val="left"/>
      <w:pPr>
        <w:ind w:left="265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71" w:hanging="360"/>
      </w:pPr>
    </w:lvl>
    <w:lvl w:ilvl="2" w:tplc="0416001B" w:tentative="1">
      <w:start w:val="1"/>
      <w:numFmt w:val="lowerRoman"/>
      <w:lvlText w:val="%3."/>
      <w:lvlJc w:val="right"/>
      <w:pPr>
        <w:ind w:left="4091" w:hanging="180"/>
      </w:pPr>
    </w:lvl>
    <w:lvl w:ilvl="3" w:tplc="0416000F" w:tentative="1">
      <w:start w:val="1"/>
      <w:numFmt w:val="decimal"/>
      <w:lvlText w:val="%4."/>
      <w:lvlJc w:val="left"/>
      <w:pPr>
        <w:ind w:left="4811" w:hanging="360"/>
      </w:pPr>
    </w:lvl>
    <w:lvl w:ilvl="4" w:tplc="04160019" w:tentative="1">
      <w:start w:val="1"/>
      <w:numFmt w:val="lowerLetter"/>
      <w:lvlText w:val="%5."/>
      <w:lvlJc w:val="left"/>
      <w:pPr>
        <w:ind w:left="5531" w:hanging="360"/>
      </w:pPr>
    </w:lvl>
    <w:lvl w:ilvl="5" w:tplc="0416001B" w:tentative="1">
      <w:start w:val="1"/>
      <w:numFmt w:val="lowerRoman"/>
      <w:lvlText w:val="%6."/>
      <w:lvlJc w:val="right"/>
      <w:pPr>
        <w:ind w:left="6251" w:hanging="180"/>
      </w:pPr>
    </w:lvl>
    <w:lvl w:ilvl="6" w:tplc="0416000F" w:tentative="1">
      <w:start w:val="1"/>
      <w:numFmt w:val="decimal"/>
      <w:lvlText w:val="%7."/>
      <w:lvlJc w:val="left"/>
      <w:pPr>
        <w:ind w:left="6971" w:hanging="360"/>
      </w:pPr>
    </w:lvl>
    <w:lvl w:ilvl="7" w:tplc="04160019" w:tentative="1">
      <w:start w:val="1"/>
      <w:numFmt w:val="lowerLetter"/>
      <w:lvlText w:val="%8."/>
      <w:lvlJc w:val="left"/>
      <w:pPr>
        <w:ind w:left="7691" w:hanging="360"/>
      </w:pPr>
    </w:lvl>
    <w:lvl w:ilvl="8" w:tplc="0416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 w15:restartNumberingAfterBreak="0">
    <w:nsid w:val="24B142E6"/>
    <w:multiLevelType w:val="hybridMultilevel"/>
    <w:tmpl w:val="C3762A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0C5"/>
    <w:multiLevelType w:val="hybridMultilevel"/>
    <w:tmpl w:val="885ED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EFE"/>
    <w:multiLevelType w:val="multilevel"/>
    <w:tmpl w:val="3ECEC2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D"/>
    <w:rsid w:val="000047CB"/>
    <w:rsid w:val="00012977"/>
    <w:rsid w:val="00027E57"/>
    <w:rsid w:val="00033BEC"/>
    <w:rsid w:val="000518AA"/>
    <w:rsid w:val="00053231"/>
    <w:rsid w:val="00057BAF"/>
    <w:rsid w:val="00074B52"/>
    <w:rsid w:val="00075F0B"/>
    <w:rsid w:val="000823CE"/>
    <w:rsid w:val="00090219"/>
    <w:rsid w:val="00096491"/>
    <w:rsid w:val="00097B33"/>
    <w:rsid w:val="000A0944"/>
    <w:rsid w:val="000A53B6"/>
    <w:rsid w:val="000A6A75"/>
    <w:rsid w:val="000B72F3"/>
    <w:rsid w:val="000C5581"/>
    <w:rsid w:val="000C7D91"/>
    <w:rsid w:val="000D4ADD"/>
    <w:rsid w:val="000E3631"/>
    <w:rsid w:val="000F5EDD"/>
    <w:rsid w:val="00104AF8"/>
    <w:rsid w:val="00116491"/>
    <w:rsid w:val="00121F6B"/>
    <w:rsid w:val="001277DF"/>
    <w:rsid w:val="001422FE"/>
    <w:rsid w:val="00174572"/>
    <w:rsid w:val="001B0EE7"/>
    <w:rsid w:val="001C22AC"/>
    <w:rsid w:val="001D5575"/>
    <w:rsid w:val="001E1A21"/>
    <w:rsid w:val="001E48B1"/>
    <w:rsid w:val="001F1FE8"/>
    <w:rsid w:val="001F4810"/>
    <w:rsid w:val="00235922"/>
    <w:rsid w:val="00250DF1"/>
    <w:rsid w:val="00256CB5"/>
    <w:rsid w:val="002613AC"/>
    <w:rsid w:val="00291AE2"/>
    <w:rsid w:val="00293435"/>
    <w:rsid w:val="002A42BF"/>
    <w:rsid w:val="002A52A2"/>
    <w:rsid w:val="002B6AC7"/>
    <w:rsid w:val="002C26F4"/>
    <w:rsid w:val="002C750A"/>
    <w:rsid w:val="002D4BC7"/>
    <w:rsid w:val="002D6DD3"/>
    <w:rsid w:val="002E14C8"/>
    <w:rsid w:val="002E291E"/>
    <w:rsid w:val="002E378C"/>
    <w:rsid w:val="00314E86"/>
    <w:rsid w:val="003172CA"/>
    <w:rsid w:val="00325FE2"/>
    <w:rsid w:val="003414F0"/>
    <w:rsid w:val="0034344F"/>
    <w:rsid w:val="00346B7F"/>
    <w:rsid w:val="00350086"/>
    <w:rsid w:val="00373250"/>
    <w:rsid w:val="00395FF8"/>
    <w:rsid w:val="003B5C57"/>
    <w:rsid w:val="003D421C"/>
    <w:rsid w:val="003E0A1A"/>
    <w:rsid w:val="003E1AB1"/>
    <w:rsid w:val="003E4645"/>
    <w:rsid w:val="003E7A44"/>
    <w:rsid w:val="003F7414"/>
    <w:rsid w:val="00400DE4"/>
    <w:rsid w:val="00405E0A"/>
    <w:rsid w:val="004135C6"/>
    <w:rsid w:val="004170B7"/>
    <w:rsid w:val="00417C81"/>
    <w:rsid w:val="00425B96"/>
    <w:rsid w:val="00434160"/>
    <w:rsid w:val="00434CC5"/>
    <w:rsid w:val="00443099"/>
    <w:rsid w:val="00454473"/>
    <w:rsid w:val="00455186"/>
    <w:rsid w:val="00471CAF"/>
    <w:rsid w:val="004746F7"/>
    <w:rsid w:val="0047626B"/>
    <w:rsid w:val="00480BB9"/>
    <w:rsid w:val="00486057"/>
    <w:rsid w:val="00497E57"/>
    <w:rsid w:val="004A33BB"/>
    <w:rsid w:val="004A4955"/>
    <w:rsid w:val="004A7F09"/>
    <w:rsid w:val="004A7FA0"/>
    <w:rsid w:val="004D43E1"/>
    <w:rsid w:val="004D4DBA"/>
    <w:rsid w:val="004E1820"/>
    <w:rsid w:val="004E6A3D"/>
    <w:rsid w:val="004F0306"/>
    <w:rsid w:val="00512F9E"/>
    <w:rsid w:val="005201C6"/>
    <w:rsid w:val="005321C3"/>
    <w:rsid w:val="00534A31"/>
    <w:rsid w:val="00536969"/>
    <w:rsid w:val="00556E78"/>
    <w:rsid w:val="0055761E"/>
    <w:rsid w:val="005652BE"/>
    <w:rsid w:val="005734D0"/>
    <w:rsid w:val="00587515"/>
    <w:rsid w:val="00591963"/>
    <w:rsid w:val="00597810"/>
    <w:rsid w:val="005A38F6"/>
    <w:rsid w:val="005B5B23"/>
    <w:rsid w:val="005C0D82"/>
    <w:rsid w:val="005C7F97"/>
    <w:rsid w:val="005D71D4"/>
    <w:rsid w:val="005F2E8F"/>
    <w:rsid w:val="005F4C88"/>
    <w:rsid w:val="00632EEA"/>
    <w:rsid w:val="00635AAB"/>
    <w:rsid w:val="00642325"/>
    <w:rsid w:val="00650546"/>
    <w:rsid w:val="006658BE"/>
    <w:rsid w:val="006705E3"/>
    <w:rsid w:val="00676C7C"/>
    <w:rsid w:val="0068209F"/>
    <w:rsid w:val="006868C3"/>
    <w:rsid w:val="00686ADB"/>
    <w:rsid w:val="00692F03"/>
    <w:rsid w:val="00697CCC"/>
    <w:rsid w:val="006C4A7E"/>
    <w:rsid w:val="006D13B7"/>
    <w:rsid w:val="006D6E1C"/>
    <w:rsid w:val="006D7D72"/>
    <w:rsid w:val="006E305F"/>
    <w:rsid w:val="006E4009"/>
    <w:rsid w:val="006E63E1"/>
    <w:rsid w:val="006F291F"/>
    <w:rsid w:val="00720CC9"/>
    <w:rsid w:val="0073516E"/>
    <w:rsid w:val="00753ED2"/>
    <w:rsid w:val="00765D8B"/>
    <w:rsid w:val="00772F39"/>
    <w:rsid w:val="00782A73"/>
    <w:rsid w:val="0078646E"/>
    <w:rsid w:val="00791B84"/>
    <w:rsid w:val="007A30C1"/>
    <w:rsid w:val="007A53EE"/>
    <w:rsid w:val="007A5867"/>
    <w:rsid w:val="007B2265"/>
    <w:rsid w:val="007B2A78"/>
    <w:rsid w:val="007B6458"/>
    <w:rsid w:val="007C5878"/>
    <w:rsid w:val="007D3742"/>
    <w:rsid w:val="007E57C9"/>
    <w:rsid w:val="007F324A"/>
    <w:rsid w:val="00821496"/>
    <w:rsid w:val="00836F33"/>
    <w:rsid w:val="0083749F"/>
    <w:rsid w:val="0084214E"/>
    <w:rsid w:val="00865402"/>
    <w:rsid w:val="00882D5E"/>
    <w:rsid w:val="00890948"/>
    <w:rsid w:val="008A11C3"/>
    <w:rsid w:val="008B3E11"/>
    <w:rsid w:val="008D129F"/>
    <w:rsid w:val="008E5E71"/>
    <w:rsid w:val="008F5F4A"/>
    <w:rsid w:val="00905EE3"/>
    <w:rsid w:val="009077A0"/>
    <w:rsid w:val="00921236"/>
    <w:rsid w:val="00924783"/>
    <w:rsid w:val="00933B61"/>
    <w:rsid w:val="00942F04"/>
    <w:rsid w:val="00943569"/>
    <w:rsid w:val="009472E4"/>
    <w:rsid w:val="0095099F"/>
    <w:rsid w:val="00967368"/>
    <w:rsid w:val="00971C8A"/>
    <w:rsid w:val="009765E2"/>
    <w:rsid w:val="00977485"/>
    <w:rsid w:val="009822BB"/>
    <w:rsid w:val="00984FBC"/>
    <w:rsid w:val="00986518"/>
    <w:rsid w:val="00986F5E"/>
    <w:rsid w:val="009B4A97"/>
    <w:rsid w:val="009C027D"/>
    <w:rsid w:val="009C6D7B"/>
    <w:rsid w:val="009C72CF"/>
    <w:rsid w:val="009C7663"/>
    <w:rsid w:val="009D7733"/>
    <w:rsid w:val="00A006A7"/>
    <w:rsid w:val="00A04FA7"/>
    <w:rsid w:val="00A1250C"/>
    <w:rsid w:val="00A13638"/>
    <w:rsid w:val="00A17D07"/>
    <w:rsid w:val="00A205C5"/>
    <w:rsid w:val="00A37246"/>
    <w:rsid w:val="00A60530"/>
    <w:rsid w:val="00A611FD"/>
    <w:rsid w:val="00A614E0"/>
    <w:rsid w:val="00A8615A"/>
    <w:rsid w:val="00A91930"/>
    <w:rsid w:val="00A92EFE"/>
    <w:rsid w:val="00A9433D"/>
    <w:rsid w:val="00A97162"/>
    <w:rsid w:val="00AD04FD"/>
    <w:rsid w:val="00AD08CB"/>
    <w:rsid w:val="00AD1CE0"/>
    <w:rsid w:val="00AE3E9D"/>
    <w:rsid w:val="00AF023C"/>
    <w:rsid w:val="00AF6F7B"/>
    <w:rsid w:val="00B176CB"/>
    <w:rsid w:val="00B36CCF"/>
    <w:rsid w:val="00B36DB8"/>
    <w:rsid w:val="00B43AB6"/>
    <w:rsid w:val="00B4607C"/>
    <w:rsid w:val="00B55E20"/>
    <w:rsid w:val="00B60783"/>
    <w:rsid w:val="00B65862"/>
    <w:rsid w:val="00B739D9"/>
    <w:rsid w:val="00B75217"/>
    <w:rsid w:val="00B830DB"/>
    <w:rsid w:val="00B95902"/>
    <w:rsid w:val="00BA00CE"/>
    <w:rsid w:val="00BB6C53"/>
    <w:rsid w:val="00BC27E6"/>
    <w:rsid w:val="00BD004C"/>
    <w:rsid w:val="00BD28A0"/>
    <w:rsid w:val="00BD37FA"/>
    <w:rsid w:val="00BD4842"/>
    <w:rsid w:val="00BD7E5D"/>
    <w:rsid w:val="00BF1B77"/>
    <w:rsid w:val="00BF1DAA"/>
    <w:rsid w:val="00C12824"/>
    <w:rsid w:val="00C140B3"/>
    <w:rsid w:val="00C24688"/>
    <w:rsid w:val="00C25484"/>
    <w:rsid w:val="00C27C4B"/>
    <w:rsid w:val="00C3113D"/>
    <w:rsid w:val="00C366B7"/>
    <w:rsid w:val="00C41D96"/>
    <w:rsid w:val="00C42D49"/>
    <w:rsid w:val="00C505F3"/>
    <w:rsid w:val="00C53427"/>
    <w:rsid w:val="00C56F01"/>
    <w:rsid w:val="00C706DC"/>
    <w:rsid w:val="00C84F09"/>
    <w:rsid w:val="00C95A13"/>
    <w:rsid w:val="00CA2F6D"/>
    <w:rsid w:val="00CA39D8"/>
    <w:rsid w:val="00CA57B5"/>
    <w:rsid w:val="00CA64F1"/>
    <w:rsid w:val="00CB0069"/>
    <w:rsid w:val="00CB1C5A"/>
    <w:rsid w:val="00CD7F51"/>
    <w:rsid w:val="00CE08D3"/>
    <w:rsid w:val="00CF6EAF"/>
    <w:rsid w:val="00D208DD"/>
    <w:rsid w:val="00D3299D"/>
    <w:rsid w:val="00D4004C"/>
    <w:rsid w:val="00D730E2"/>
    <w:rsid w:val="00D73457"/>
    <w:rsid w:val="00D80479"/>
    <w:rsid w:val="00D9027F"/>
    <w:rsid w:val="00D9532D"/>
    <w:rsid w:val="00DB2865"/>
    <w:rsid w:val="00DB67FC"/>
    <w:rsid w:val="00DB778E"/>
    <w:rsid w:val="00DC4274"/>
    <w:rsid w:val="00DC4A95"/>
    <w:rsid w:val="00DC6AE4"/>
    <w:rsid w:val="00DD00E1"/>
    <w:rsid w:val="00DD68EE"/>
    <w:rsid w:val="00DF046E"/>
    <w:rsid w:val="00DF2B0B"/>
    <w:rsid w:val="00E02121"/>
    <w:rsid w:val="00E11184"/>
    <w:rsid w:val="00E113B0"/>
    <w:rsid w:val="00E234F2"/>
    <w:rsid w:val="00E2579B"/>
    <w:rsid w:val="00E36154"/>
    <w:rsid w:val="00E45002"/>
    <w:rsid w:val="00E46B2A"/>
    <w:rsid w:val="00E66A6A"/>
    <w:rsid w:val="00E71E31"/>
    <w:rsid w:val="00E85533"/>
    <w:rsid w:val="00EC20CB"/>
    <w:rsid w:val="00EC4051"/>
    <w:rsid w:val="00EC5611"/>
    <w:rsid w:val="00EC597E"/>
    <w:rsid w:val="00EC5B2B"/>
    <w:rsid w:val="00ED2092"/>
    <w:rsid w:val="00F022B2"/>
    <w:rsid w:val="00F218BB"/>
    <w:rsid w:val="00F26B50"/>
    <w:rsid w:val="00F30FC9"/>
    <w:rsid w:val="00F31182"/>
    <w:rsid w:val="00F329AB"/>
    <w:rsid w:val="00F44914"/>
    <w:rsid w:val="00F56041"/>
    <w:rsid w:val="00F567FC"/>
    <w:rsid w:val="00F64AA7"/>
    <w:rsid w:val="00F82C2E"/>
    <w:rsid w:val="00FA288C"/>
    <w:rsid w:val="00FA58A9"/>
    <w:rsid w:val="00FC27FA"/>
    <w:rsid w:val="00FD7AC5"/>
    <w:rsid w:val="00FE4AC6"/>
    <w:rsid w:val="00FE52A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1DE6"/>
  <w15:chartTrackingRefBased/>
  <w15:docId w15:val="{29636824-6A94-4CCF-B84A-449BAEA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FD"/>
    <w:rPr>
      <w:rFonts w:ascii="Times New Roman" w:eastAsia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D04FD"/>
    <w:pPr>
      <w:spacing w:before="240" w:after="60"/>
      <w:outlineLvl w:val="7"/>
    </w:pPr>
    <w:rPr>
      <w:i/>
      <w:i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uiPriority w:val="99"/>
    <w:rsid w:val="00AD04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D04FD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rsid w:val="00AD0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D04FD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AD04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AD04FD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D04F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04F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D04FD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30FC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6705E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E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3ED2"/>
    <w:rPr>
      <w:rFonts w:ascii="Segoe UI" w:eastAsia="Times New Roman" w:hAnsi="Segoe UI" w:cs="Segoe UI"/>
      <w:sz w:val="18"/>
      <w:szCs w:val="18"/>
    </w:rPr>
  </w:style>
  <w:style w:type="paragraph" w:customStyle="1" w:styleId="card-text">
    <w:name w:val="card-text"/>
    <w:basedOn w:val="Normal"/>
    <w:rsid w:val="007A3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B7E1-1BD8-48D8-B980-ECCEEBA1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cp:lastModifiedBy>CONTABILIDADE</cp:lastModifiedBy>
  <cp:revision>4</cp:revision>
  <cp:lastPrinted>2021-08-06T14:02:00Z</cp:lastPrinted>
  <dcterms:created xsi:type="dcterms:W3CDTF">2021-08-11T14:03:00Z</dcterms:created>
  <dcterms:modified xsi:type="dcterms:W3CDTF">2021-08-11T14:59:00Z</dcterms:modified>
</cp:coreProperties>
</file>