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FBE3" w14:textId="2EA34259" w:rsidR="00223FF4" w:rsidRPr="005151C7" w:rsidRDefault="00223FF4" w:rsidP="005151C7">
      <w:pPr>
        <w:jc w:val="both"/>
        <w:rPr>
          <w:rFonts w:ascii="Century Gothic" w:hAnsi="Century Gothic"/>
          <w:b/>
          <w:sz w:val="22"/>
          <w:szCs w:val="22"/>
        </w:rPr>
      </w:pPr>
      <w:r w:rsidRPr="005151C7">
        <w:rPr>
          <w:rFonts w:ascii="Century Gothic" w:hAnsi="Century Gothic"/>
          <w:b/>
          <w:sz w:val="22"/>
          <w:szCs w:val="22"/>
        </w:rPr>
        <w:t>PROJETO DE LEI Nº 0</w:t>
      </w:r>
      <w:r w:rsidR="005151C7" w:rsidRPr="005151C7">
        <w:rPr>
          <w:rFonts w:ascii="Century Gothic" w:hAnsi="Century Gothic"/>
          <w:b/>
          <w:sz w:val="22"/>
          <w:szCs w:val="22"/>
        </w:rPr>
        <w:t>17</w:t>
      </w:r>
      <w:r w:rsidRPr="005151C7">
        <w:rPr>
          <w:rFonts w:ascii="Century Gothic" w:hAnsi="Century Gothic"/>
          <w:b/>
          <w:sz w:val="22"/>
          <w:szCs w:val="22"/>
        </w:rPr>
        <w:t>/202</w:t>
      </w:r>
      <w:r w:rsidR="00CF1B09" w:rsidRPr="005151C7">
        <w:rPr>
          <w:rFonts w:ascii="Century Gothic" w:hAnsi="Century Gothic"/>
          <w:b/>
          <w:sz w:val="22"/>
          <w:szCs w:val="22"/>
        </w:rPr>
        <w:t>1</w:t>
      </w:r>
    </w:p>
    <w:p w14:paraId="3A88049D" w14:textId="77777777" w:rsidR="00223FF4" w:rsidRPr="005151C7" w:rsidRDefault="00223FF4" w:rsidP="005151C7">
      <w:pPr>
        <w:ind w:left="2835"/>
        <w:jc w:val="both"/>
        <w:rPr>
          <w:rFonts w:ascii="Century Gothic" w:hAnsi="Century Gothic"/>
          <w:b/>
          <w:sz w:val="22"/>
          <w:szCs w:val="22"/>
        </w:rPr>
      </w:pPr>
    </w:p>
    <w:p w14:paraId="0F25CA03" w14:textId="77777777" w:rsidR="002E6B65" w:rsidRPr="005151C7" w:rsidRDefault="002E6B65" w:rsidP="00515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402"/>
        <w:jc w:val="both"/>
        <w:rPr>
          <w:rFonts w:ascii="Century Gothic" w:hAnsi="Century Gothic"/>
          <w:b/>
        </w:rPr>
      </w:pPr>
      <w:r w:rsidRPr="005151C7">
        <w:rPr>
          <w:rFonts w:ascii="Century Gothic" w:hAnsi="Century Gothic"/>
          <w:b/>
        </w:rPr>
        <w:t>Inclui Ação no Plano Plurianual do Município para o Exercício de 2021 e na Lei de Diretrizes Orçamentária para o Exercício de 2021, ABRE CRÉDITO ADICIONAL ESPECIAL e da outras providências.</w:t>
      </w:r>
    </w:p>
    <w:p w14:paraId="65F0169A" w14:textId="77777777" w:rsidR="005F5000" w:rsidRPr="005151C7" w:rsidRDefault="005F5000" w:rsidP="005151C7">
      <w:pPr>
        <w:ind w:left="3402"/>
        <w:rPr>
          <w:rFonts w:ascii="Century Gothic" w:hAnsi="Century Gothic"/>
          <w:sz w:val="22"/>
          <w:szCs w:val="22"/>
        </w:rPr>
      </w:pPr>
    </w:p>
    <w:p w14:paraId="469FF693" w14:textId="77777777" w:rsidR="00223FF4" w:rsidRPr="005151C7" w:rsidRDefault="00CF1B09" w:rsidP="005151C7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  <w:r w:rsidRPr="005151C7">
        <w:rPr>
          <w:rFonts w:ascii="Century Gothic" w:hAnsi="Century Gothic" w:cs="Arial"/>
          <w:b/>
          <w:sz w:val="20"/>
          <w:szCs w:val="20"/>
        </w:rPr>
        <w:t>MOACIR MOTTIN</w:t>
      </w:r>
      <w:r w:rsidR="00223FF4" w:rsidRPr="005151C7">
        <w:rPr>
          <w:rFonts w:ascii="Century Gothic" w:hAnsi="Century Gothic" w:cs="Arial"/>
          <w:bCs/>
          <w:sz w:val="20"/>
          <w:szCs w:val="20"/>
        </w:rPr>
        <w:t>, Prefeito Municipal de Ouro Verde, Estado de Santa Catarina, no uso de suas atribuições legais.</w:t>
      </w:r>
    </w:p>
    <w:p w14:paraId="01C33D13" w14:textId="77777777" w:rsidR="00223FF4" w:rsidRPr="005151C7" w:rsidRDefault="00223FF4" w:rsidP="005151C7">
      <w:pPr>
        <w:pStyle w:val="Corpodetexto3"/>
        <w:spacing w:after="0"/>
        <w:ind w:right="-125" w:firstLine="708"/>
        <w:jc w:val="both"/>
        <w:rPr>
          <w:rFonts w:ascii="Century Gothic" w:hAnsi="Century Gothic" w:cs="Arial"/>
          <w:bCs/>
          <w:sz w:val="20"/>
          <w:szCs w:val="20"/>
        </w:rPr>
      </w:pPr>
    </w:p>
    <w:p w14:paraId="3A0AA2F2" w14:textId="77777777" w:rsidR="00223FF4" w:rsidRPr="005151C7" w:rsidRDefault="00223FF4" w:rsidP="005151C7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  <w:r w:rsidRPr="005151C7">
        <w:rPr>
          <w:rFonts w:ascii="Century Gothic" w:hAnsi="Century Gothic" w:cs="Arial"/>
          <w:bCs/>
          <w:sz w:val="20"/>
          <w:szCs w:val="20"/>
        </w:rPr>
        <w:t>Faz saber a todos os habitantes deste Município que a Câmara Municipal de Vereadores, votou, aprovou e ele sanciona a seguinte Lei:</w:t>
      </w:r>
    </w:p>
    <w:p w14:paraId="4519FBBA" w14:textId="77777777" w:rsidR="00223FF4" w:rsidRPr="005151C7" w:rsidRDefault="00223FF4" w:rsidP="005151C7">
      <w:pPr>
        <w:pStyle w:val="Corpodetexto3"/>
        <w:spacing w:after="0"/>
        <w:ind w:right="-1" w:firstLine="851"/>
        <w:jc w:val="both"/>
        <w:rPr>
          <w:rFonts w:ascii="Century Gothic" w:hAnsi="Century Gothic" w:cs="Arial"/>
          <w:bCs/>
          <w:sz w:val="20"/>
          <w:szCs w:val="20"/>
        </w:rPr>
      </w:pPr>
    </w:p>
    <w:p w14:paraId="10DAE8F0" w14:textId="77777777" w:rsidR="002E6B65" w:rsidRPr="005151C7" w:rsidRDefault="00FF035C" w:rsidP="00515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851"/>
        <w:jc w:val="both"/>
        <w:rPr>
          <w:rFonts w:ascii="Century Gothic" w:hAnsi="Century Gothic" w:cs="Arial"/>
          <w:bCs/>
          <w:sz w:val="20"/>
          <w:szCs w:val="20"/>
        </w:rPr>
      </w:pPr>
      <w:r w:rsidRPr="005151C7">
        <w:rPr>
          <w:rFonts w:ascii="Century Gothic" w:hAnsi="Century Gothic" w:cs="Arial"/>
          <w:b/>
          <w:sz w:val="20"/>
          <w:szCs w:val="20"/>
        </w:rPr>
        <w:t xml:space="preserve">Art. 1º. </w:t>
      </w:r>
      <w:r w:rsidR="002E6B65" w:rsidRPr="005151C7">
        <w:rPr>
          <w:rFonts w:ascii="Century Gothic" w:hAnsi="Century Gothic" w:cs="Arial"/>
          <w:b/>
          <w:sz w:val="20"/>
          <w:szCs w:val="20"/>
        </w:rPr>
        <w:t xml:space="preserve">– </w:t>
      </w:r>
      <w:r w:rsidR="002E6B65" w:rsidRPr="005151C7">
        <w:rPr>
          <w:rFonts w:ascii="Century Gothic" w:hAnsi="Century Gothic" w:cs="Arial"/>
          <w:sz w:val="20"/>
          <w:szCs w:val="20"/>
        </w:rPr>
        <w:t>Fica</w:t>
      </w:r>
      <w:r w:rsidR="002E6B65" w:rsidRPr="005151C7">
        <w:rPr>
          <w:rFonts w:ascii="Century Gothic" w:hAnsi="Century Gothic"/>
          <w:sz w:val="20"/>
          <w:szCs w:val="20"/>
        </w:rPr>
        <w:t xml:space="preserve"> incluído no Plano Plurianual do Município para o Exercício de 2021, constante na Lei Municipal nº. </w:t>
      </w:r>
      <w:r w:rsidR="00451252" w:rsidRPr="005151C7">
        <w:rPr>
          <w:rFonts w:ascii="Century Gothic" w:hAnsi="Century Gothic"/>
          <w:sz w:val="20"/>
          <w:szCs w:val="20"/>
        </w:rPr>
        <w:t>1115</w:t>
      </w:r>
      <w:r w:rsidR="00825789" w:rsidRPr="005151C7">
        <w:rPr>
          <w:rFonts w:ascii="Century Gothic" w:hAnsi="Century Gothic"/>
          <w:sz w:val="20"/>
          <w:szCs w:val="20"/>
        </w:rPr>
        <w:t>, de 16 de dezembro de 2020</w:t>
      </w:r>
      <w:r w:rsidR="00825789" w:rsidRPr="005151C7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2E6B65" w:rsidRPr="005151C7">
        <w:rPr>
          <w:rFonts w:ascii="Century Gothic" w:hAnsi="Century Gothic"/>
          <w:sz w:val="20"/>
          <w:szCs w:val="20"/>
        </w:rPr>
        <w:t>e</w:t>
      </w:r>
      <w:r w:rsidR="00702245" w:rsidRPr="005151C7">
        <w:rPr>
          <w:rFonts w:ascii="Century Gothic" w:hAnsi="Century Gothic"/>
          <w:sz w:val="20"/>
          <w:szCs w:val="20"/>
        </w:rPr>
        <w:t xml:space="preserve"> na Lei </w:t>
      </w:r>
      <w:r w:rsidR="002E6B65" w:rsidRPr="005151C7">
        <w:rPr>
          <w:rFonts w:ascii="Century Gothic" w:hAnsi="Century Gothic"/>
          <w:sz w:val="20"/>
          <w:szCs w:val="20"/>
        </w:rPr>
        <w:t xml:space="preserve">das Diretrizes para a Elaboração da Lei Orçamentária do Município, </w:t>
      </w:r>
      <w:r w:rsidR="00825789" w:rsidRPr="005151C7">
        <w:rPr>
          <w:rFonts w:ascii="Century Gothic" w:hAnsi="Century Gothic"/>
          <w:sz w:val="20"/>
          <w:szCs w:val="20"/>
        </w:rPr>
        <w:t>constante na Lei Municipal nº. 1111</w:t>
      </w:r>
      <w:r w:rsidR="002E6B65" w:rsidRPr="005151C7">
        <w:rPr>
          <w:rFonts w:ascii="Century Gothic" w:hAnsi="Century Gothic"/>
          <w:sz w:val="20"/>
          <w:szCs w:val="20"/>
        </w:rPr>
        <w:t xml:space="preserve">, de 09 de </w:t>
      </w:r>
      <w:proofErr w:type="gramStart"/>
      <w:r w:rsidR="002E6B65" w:rsidRPr="005151C7">
        <w:rPr>
          <w:rFonts w:ascii="Century Gothic" w:hAnsi="Century Gothic"/>
          <w:sz w:val="20"/>
          <w:szCs w:val="20"/>
        </w:rPr>
        <w:t>Novembro</w:t>
      </w:r>
      <w:proofErr w:type="gramEnd"/>
      <w:r w:rsidR="002E6B65" w:rsidRPr="005151C7">
        <w:rPr>
          <w:rFonts w:ascii="Century Gothic" w:hAnsi="Century Gothic"/>
          <w:sz w:val="20"/>
          <w:szCs w:val="20"/>
        </w:rPr>
        <w:t xml:space="preserve"> de 2020, as seguintes ações conforme especifica:</w:t>
      </w:r>
    </w:p>
    <w:p w14:paraId="3E942F01" w14:textId="77777777" w:rsidR="00260A29" w:rsidRPr="005151C7" w:rsidRDefault="00260A29" w:rsidP="005151C7">
      <w:pPr>
        <w:ind w:firstLine="851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3"/>
        <w:gridCol w:w="1276"/>
        <w:gridCol w:w="5954"/>
      </w:tblGrid>
      <w:tr w:rsidR="00F0748B" w:rsidRPr="005151C7" w14:paraId="69DACF1E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5DC0E8E" w14:textId="77777777" w:rsidR="00F0748B" w:rsidRPr="005151C7" w:rsidRDefault="005061C9" w:rsidP="005151C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274B94" w14:textId="77777777" w:rsidR="00F0748B" w:rsidRPr="005151C7" w:rsidRDefault="005061C9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B5F7B" w14:textId="77777777" w:rsidR="00F0748B" w:rsidRPr="005151C7" w:rsidRDefault="005061C9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ESPECIFICAÇÃO </w:t>
            </w:r>
          </w:p>
        </w:tc>
      </w:tr>
      <w:tr w:rsidR="00120715" w:rsidRPr="005151C7" w14:paraId="15BFC2D0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489F26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Órgão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0E21D7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1000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4EEF2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Cs/>
                <w:sz w:val="22"/>
                <w:szCs w:val="22"/>
              </w:rPr>
              <w:t xml:space="preserve">Câmara Municipal de Vereadores </w:t>
            </w:r>
          </w:p>
        </w:tc>
      </w:tr>
      <w:tr w:rsidR="00120715" w:rsidRPr="005151C7" w14:paraId="2CB0F9F0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8A153A4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Unidade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12AF9D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1001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80FBF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 xml:space="preserve">Câmara Municipal de Vereadores </w:t>
            </w:r>
          </w:p>
        </w:tc>
      </w:tr>
      <w:tr w:rsidR="00120715" w:rsidRPr="005151C7" w14:paraId="1D0A7494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14714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C08A68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A7DD7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 xml:space="preserve">Legislativa </w:t>
            </w:r>
          </w:p>
        </w:tc>
      </w:tr>
      <w:tr w:rsidR="00120715" w:rsidRPr="005151C7" w14:paraId="613289E7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271294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Subfunção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700962D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E1118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 xml:space="preserve">Ação Legislativa </w:t>
            </w:r>
          </w:p>
        </w:tc>
      </w:tr>
      <w:tr w:rsidR="00120715" w:rsidRPr="005151C7" w14:paraId="7EA7F9CD" w14:textId="77777777" w:rsidTr="00EB4705">
        <w:trPr>
          <w:trHeight w:val="29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AE147FE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93DCBF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886CB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 xml:space="preserve">Processo Legislativo </w:t>
            </w:r>
          </w:p>
        </w:tc>
      </w:tr>
      <w:tr w:rsidR="00120715" w:rsidRPr="005151C7" w14:paraId="7C9FC3AC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7286F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Projeto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6E0A6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FF0000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E3A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Cs/>
                <w:sz w:val="22"/>
                <w:szCs w:val="22"/>
              </w:rPr>
              <w:t>Manutenção das Atividades Legislativas</w:t>
            </w:r>
          </w:p>
        </w:tc>
      </w:tr>
      <w:tr w:rsidR="00120715" w:rsidRPr="005151C7" w14:paraId="62179AEA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2A050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Elemento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CD63D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3350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85FB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Cs/>
                <w:sz w:val="22"/>
                <w:szCs w:val="22"/>
              </w:rPr>
              <w:t>Participação em Associações</w:t>
            </w:r>
          </w:p>
        </w:tc>
      </w:tr>
      <w:tr w:rsidR="00120715" w:rsidRPr="005151C7" w14:paraId="2CD3DACF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9EEDB5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Fonte de Recursos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210DE" w14:textId="53DB25FE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5DE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Próprios</w:t>
            </w:r>
          </w:p>
        </w:tc>
      </w:tr>
      <w:tr w:rsidR="00120715" w:rsidRPr="005151C7" w14:paraId="3F6DECE8" w14:textId="77777777" w:rsidTr="005061C9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7E03C6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3B532" w14:textId="4B08B28A" w:rsidR="00120715" w:rsidRPr="005151C7" w:rsidRDefault="005151C7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R$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913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R$ 8.000,00</w:t>
            </w:r>
          </w:p>
        </w:tc>
      </w:tr>
    </w:tbl>
    <w:p w14:paraId="14AFB0B2" w14:textId="77777777" w:rsidR="00A02528" w:rsidRPr="005151C7" w:rsidRDefault="00A02528" w:rsidP="005151C7">
      <w:pPr>
        <w:pStyle w:val="Recuodecorpodetexto"/>
        <w:ind w:right="16" w:firstLine="0"/>
        <w:rPr>
          <w:rFonts w:ascii="Century Gothic" w:hAnsi="Century Gothic"/>
          <w:sz w:val="20"/>
          <w:szCs w:val="20"/>
        </w:rPr>
      </w:pPr>
    </w:p>
    <w:p w14:paraId="331A60ED" w14:textId="77777777" w:rsidR="006468BD" w:rsidRPr="005151C7" w:rsidRDefault="00B17AA9" w:rsidP="005151C7">
      <w:pPr>
        <w:pStyle w:val="Recuodecorpodetexto"/>
        <w:ind w:right="16" w:firstLine="851"/>
        <w:rPr>
          <w:rFonts w:ascii="Century Gothic" w:hAnsi="Century Gothic"/>
          <w:b w:val="0"/>
          <w:bCs w:val="0"/>
          <w:sz w:val="20"/>
          <w:szCs w:val="20"/>
        </w:rPr>
      </w:pPr>
      <w:r w:rsidRPr="005151C7">
        <w:rPr>
          <w:rFonts w:ascii="Century Gothic" w:hAnsi="Century Gothic"/>
          <w:sz w:val="20"/>
          <w:szCs w:val="20"/>
        </w:rPr>
        <w:t xml:space="preserve">Art. 2º - </w:t>
      </w:r>
      <w:r w:rsidRPr="005151C7">
        <w:rPr>
          <w:rFonts w:ascii="Century Gothic" w:hAnsi="Century Gothic"/>
          <w:b w:val="0"/>
          <w:bCs w:val="0"/>
          <w:sz w:val="20"/>
          <w:szCs w:val="20"/>
        </w:rPr>
        <w:t>O Crédito aberto por est</w:t>
      </w:r>
      <w:r w:rsidR="00883E96" w:rsidRPr="005151C7">
        <w:rPr>
          <w:rFonts w:ascii="Century Gothic" w:hAnsi="Century Gothic"/>
          <w:b w:val="0"/>
          <w:bCs w:val="0"/>
          <w:sz w:val="20"/>
          <w:szCs w:val="20"/>
        </w:rPr>
        <w:t>a Lei</w:t>
      </w:r>
      <w:r w:rsidR="00485C94" w:rsidRPr="005151C7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="007C33AD" w:rsidRPr="005151C7">
        <w:rPr>
          <w:rFonts w:ascii="Century Gothic" w:hAnsi="Century Gothic"/>
          <w:b w:val="0"/>
          <w:bCs w:val="0"/>
          <w:sz w:val="20"/>
          <w:szCs w:val="20"/>
        </w:rPr>
        <w:t xml:space="preserve">ocorrerá por conta de recursos ordinários do valor de R$ </w:t>
      </w:r>
      <w:r w:rsidR="00120715" w:rsidRPr="005151C7">
        <w:rPr>
          <w:rFonts w:ascii="Century Gothic" w:hAnsi="Century Gothic"/>
          <w:b w:val="0"/>
          <w:bCs w:val="0"/>
          <w:sz w:val="20"/>
          <w:szCs w:val="20"/>
        </w:rPr>
        <w:t>8</w:t>
      </w:r>
      <w:r w:rsidR="007C33AD" w:rsidRPr="005151C7">
        <w:rPr>
          <w:rFonts w:ascii="Century Gothic" w:hAnsi="Century Gothic"/>
          <w:b w:val="0"/>
          <w:bCs w:val="0"/>
          <w:sz w:val="20"/>
          <w:szCs w:val="20"/>
        </w:rPr>
        <w:t>,</w:t>
      </w:r>
      <w:r w:rsidR="00120715" w:rsidRPr="005151C7">
        <w:rPr>
          <w:rFonts w:ascii="Century Gothic" w:hAnsi="Century Gothic"/>
          <w:b w:val="0"/>
          <w:bCs w:val="0"/>
          <w:sz w:val="20"/>
          <w:szCs w:val="20"/>
        </w:rPr>
        <w:t>000,</w:t>
      </w:r>
      <w:r w:rsidR="007C33AD" w:rsidRPr="005151C7">
        <w:rPr>
          <w:rFonts w:ascii="Century Gothic" w:hAnsi="Century Gothic"/>
          <w:b w:val="0"/>
          <w:bCs w:val="0"/>
          <w:sz w:val="20"/>
          <w:szCs w:val="20"/>
        </w:rPr>
        <w:t>00</w:t>
      </w:r>
      <w:r w:rsidR="00120715" w:rsidRPr="005151C7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  <w:r w:rsidR="007C33AD" w:rsidRPr="005151C7">
        <w:rPr>
          <w:rFonts w:ascii="Century Gothic" w:hAnsi="Century Gothic"/>
          <w:b w:val="0"/>
          <w:bCs w:val="0"/>
          <w:sz w:val="20"/>
          <w:szCs w:val="20"/>
        </w:rPr>
        <w:t>(</w:t>
      </w:r>
      <w:r w:rsidR="00120715" w:rsidRPr="005151C7">
        <w:rPr>
          <w:rFonts w:ascii="Century Gothic" w:hAnsi="Century Gothic"/>
          <w:b w:val="0"/>
          <w:bCs w:val="0"/>
          <w:sz w:val="20"/>
          <w:szCs w:val="20"/>
        </w:rPr>
        <w:t>Oito Mil Reais)</w:t>
      </w:r>
      <w:r w:rsidR="007C33AD" w:rsidRPr="005151C7">
        <w:rPr>
          <w:rFonts w:ascii="Century Gothic" w:hAnsi="Century Gothic"/>
          <w:b w:val="0"/>
          <w:bCs w:val="0"/>
          <w:sz w:val="20"/>
          <w:szCs w:val="20"/>
        </w:rPr>
        <w:t xml:space="preserve"> e pela anulação parcial e/ou total de dotação orçamentárias do orçamento vigente a seguir: </w:t>
      </w:r>
    </w:p>
    <w:p w14:paraId="160529C9" w14:textId="77777777" w:rsidR="007C33AD" w:rsidRPr="005151C7" w:rsidRDefault="007C33AD" w:rsidP="005151C7">
      <w:pPr>
        <w:pStyle w:val="Recuodecorpodetexto"/>
        <w:ind w:right="16" w:firstLine="851"/>
        <w:rPr>
          <w:rFonts w:ascii="Century Gothic" w:hAnsi="Century Gothic"/>
          <w:b w:val="0"/>
          <w:bCs w:val="0"/>
          <w:sz w:val="20"/>
          <w:szCs w:val="20"/>
        </w:rPr>
      </w:pPr>
    </w:p>
    <w:tbl>
      <w:tblPr>
        <w:tblW w:w="946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3"/>
        <w:gridCol w:w="1276"/>
        <w:gridCol w:w="5954"/>
      </w:tblGrid>
      <w:tr w:rsidR="00120715" w:rsidRPr="005151C7" w14:paraId="7585215F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20B4A5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CLASSIFICAÇÃO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BF19BA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AAABF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ESPECIFICAÇÃO </w:t>
            </w:r>
          </w:p>
        </w:tc>
      </w:tr>
      <w:tr w:rsidR="00120715" w:rsidRPr="005151C7" w14:paraId="20B22AA4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F5E3E5D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Órgão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8B2B36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1000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57DA6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Cs/>
                <w:sz w:val="22"/>
                <w:szCs w:val="22"/>
              </w:rPr>
              <w:t xml:space="preserve">Câmara Municipal de Vereadores </w:t>
            </w:r>
          </w:p>
        </w:tc>
      </w:tr>
      <w:tr w:rsidR="00120715" w:rsidRPr="005151C7" w14:paraId="03DDE3AE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1A872E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Unidade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C0D2FF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1001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B27AD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 xml:space="preserve">Câmara Municipal de Vereadores </w:t>
            </w:r>
          </w:p>
        </w:tc>
      </w:tr>
      <w:tr w:rsidR="00120715" w:rsidRPr="005151C7" w14:paraId="4B4CDD33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27436CA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66E681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5DE45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 xml:space="preserve">Legislativa </w:t>
            </w:r>
          </w:p>
        </w:tc>
      </w:tr>
      <w:tr w:rsidR="00120715" w:rsidRPr="005151C7" w14:paraId="424DC51A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CEC917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Subfunção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E054FD9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4FF29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 xml:space="preserve">Ação Legislativa </w:t>
            </w:r>
          </w:p>
        </w:tc>
      </w:tr>
      <w:tr w:rsidR="00120715" w:rsidRPr="005151C7" w14:paraId="6F21638C" w14:textId="77777777" w:rsidTr="00B80E13">
        <w:trPr>
          <w:trHeight w:val="29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8F3E01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4A71BF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A8DDE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 xml:space="preserve">Processo Legislativo </w:t>
            </w:r>
          </w:p>
        </w:tc>
      </w:tr>
      <w:tr w:rsidR="00120715" w:rsidRPr="005151C7" w14:paraId="4450C2EB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F4F342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 xml:space="preserve">Projeto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251F7D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color w:val="FF0000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E9A3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Cs/>
                <w:sz w:val="22"/>
                <w:szCs w:val="22"/>
              </w:rPr>
              <w:t>Manutenção das Atividades Legislativas</w:t>
            </w:r>
          </w:p>
        </w:tc>
      </w:tr>
      <w:tr w:rsidR="00120715" w:rsidRPr="005151C7" w14:paraId="1730CA8D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28DC1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Elemento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1523E5" w14:textId="77777777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4490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88F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Cs/>
                <w:sz w:val="22"/>
                <w:szCs w:val="22"/>
              </w:rPr>
              <w:t>Despesas Capital</w:t>
            </w:r>
          </w:p>
        </w:tc>
      </w:tr>
      <w:tr w:rsidR="00120715" w:rsidRPr="005151C7" w14:paraId="2FC03A4C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D74A54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sz w:val="22"/>
                <w:szCs w:val="22"/>
              </w:rPr>
              <w:t>Fonte de Recursos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4B60D0" w14:textId="1E56B5D9" w:rsidR="00120715" w:rsidRPr="005151C7" w:rsidRDefault="00120715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5C5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Próprios</w:t>
            </w:r>
          </w:p>
        </w:tc>
      </w:tr>
      <w:tr w:rsidR="00120715" w:rsidRPr="005151C7" w14:paraId="5BA7982E" w14:textId="77777777" w:rsidTr="00B80E13">
        <w:trPr>
          <w:trHeight w:val="15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894661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b/>
                <w:bCs/>
                <w:sz w:val="22"/>
                <w:szCs w:val="22"/>
              </w:rPr>
              <w:t>Valor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DF019" w14:textId="134B8933" w:rsidR="00120715" w:rsidRPr="005151C7" w:rsidRDefault="005151C7" w:rsidP="005151C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R$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878" w14:textId="77777777" w:rsidR="00120715" w:rsidRPr="005151C7" w:rsidRDefault="00120715" w:rsidP="005151C7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2"/>
                <w:szCs w:val="22"/>
              </w:rPr>
            </w:pPr>
            <w:r w:rsidRPr="005151C7">
              <w:rPr>
                <w:rFonts w:ascii="Century Gothic" w:hAnsi="Century Gothic" w:cs="Tahoma"/>
                <w:sz w:val="22"/>
                <w:szCs w:val="22"/>
              </w:rPr>
              <w:t>R$ 8.000,00</w:t>
            </w:r>
          </w:p>
        </w:tc>
      </w:tr>
    </w:tbl>
    <w:p w14:paraId="47860ED4" w14:textId="77777777" w:rsidR="007C33AD" w:rsidRPr="005151C7" w:rsidRDefault="007C33AD" w:rsidP="005151C7">
      <w:pPr>
        <w:pStyle w:val="Recuodecorpodetexto"/>
        <w:ind w:right="16" w:firstLine="851"/>
        <w:rPr>
          <w:rFonts w:ascii="Century Gothic" w:hAnsi="Century Gothic"/>
          <w:b w:val="0"/>
          <w:bCs w:val="0"/>
          <w:sz w:val="20"/>
          <w:szCs w:val="20"/>
        </w:rPr>
      </w:pPr>
    </w:p>
    <w:p w14:paraId="1E98C63D" w14:textId="77777777" w:rsidR="00C80B19" w:rsidRPr="005151C7" w:rsidRDefault="006468BD" w:rsidP="005151C7">
      <w:pPr>
        <w:ind w:firstLine="851"/>
        <w:jc w:val="both"/>
        <w:rPr>
          <w:rFonts w:ascii="Century Gothic" w:hAnsi="Century Gothic" w:cs="Arial"/>
          <w:sz w:val="20"/>
          <w:szCs w:val="20"/>
        </w:rPr>
      </w:pPr>
      <w:r w:rsidRPr="005151C7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Art. 3º - </w:t>
      </w:r>
      <w:r w:rsidR="00C80B19" w:rsidRPr="005151C7">
        <w:rPr>
          <w:rFonts w:ascii="Century Gothic" w:hAnsi="Century Gothic" w:cs="Arial"/>
          <w:sz w:val="20"/>
          <w:szCs w:val="20"/>
        </w:rPr>
        <w:t>Est</w:t>
      </w:r>
      <w:r w:rsidR="00883E96" w:rsidRPr="005151C7">
        <w:rPr>
          <w:rFonts w:ascii="Century Gothic" w:hAnsi="Century Gothic" w:cs="Arial"/>
          <w:sz w:val="20"/>
          <w:szCs w:val="20"/>
        </w:rPr>
        <w:t xml:space="preserve">a Lei </w:t>
      </w:r>
      <w:r w:rsidR="00C80B19" w:rsidRPr="005151C7">
        <w:rPr>
          <w:rFonts w:ascii="Century Gothic" w:hAnsi="Century Gothic" w:cs="Arial"/>
          <w:sz w:val="20"/>
          <w:szCs w:val="20"/>
        </w:rPr>
        <w:t xml:space="preserve">entra em vigor na data de sua publicação, revogadas as disposições em </w:t>
      </w:r>
      <w:r w:rsidR="00562907" w:rsidRPr="005151C7">
        <w:rPr>
          <w:rFonts w:ascii="Century Gothic" w:hAnsi="Century Gothic" w:cs="Arial"/>
          <w:sz w:val="20"/>
          <w:szCs w:val="20"/>
        </w:rPr>
        <w:t>contrário</w:t>
      </w:r>
      <w:r w:rsidR="00C80B19" w:rsidRPr="005151C7">
        <w:rPr>
          <w:rFonts w:ascii="Century Gothic" w:hAnsi="Century Gothic" w:cs="Arial"/>
          <w:sz w:val="20"/>
          <w:szCs w:val="20"/>
        </w:rPr>
        <w:t>.</w:t>
      </w:r>
    </w:p>
    <w:p w14:paraId="65F9D91E" w14:textId="77777777" w:rsidR="00C80B19" w:rsidRPr="005151C7" w:rsidRDefault="00C80B19" w:rsidP="005151C7">
      <w:pPr>
        <w:rPr>
          <w:rFonts w:ascii="Century Gothic" w:hAnsi="Century Gothic" w:cs="Arial"/>
          <w:sz w:val="20"/>
          <w:szCs w:val="20"/>
        </w:rPr>
      </w:pPr>
    </w:p>
    <w:p w14:paraId="3D0B2E43" w14:textId="45E38A27" w:rsidR="00757240" w:rsidRPr="005151C7" w:rsidRDefault="00757240" w:rsidP="005151C7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5151C7">
        <w:rPr>
          <w:rFonts w:ascii="Century Gothic" w:hAnsi="Century Gothic" w:cs="Arial"/>
          <w:sz w:val="20"/>
          <w:szCs w:val="20"/>
        </w:rPr>
        <w:t xml:space="preserve">Ouro Verde </w:t>
      </w:r>
      <w:r w:rsidR="009F2F98" w:rsidRPr="005151C7">
        <w:rPr>
          <w:rFonts w:ascii="Century Gothic" w:hAnsi="Century Gothic" w:cs="Arial"/>
          <w:sz w:val="20"/>
          <w:szCs w:val="20"/>
        </w:rPr>
        <w:t xml:space="preserve">– SC, em </w:t>
      </w:r>
      <w:r w:rsidR="005151C7" w:rsidRPr="005151C7">
        <w:rPr>
          <w:rFonts w:ascii="Century Gothic" w:hAnsi="Century Gothic" w:cs="Arial"/>
          <w:sz w:val="20"/>
          <w:szCs w:val="20"/>
        </w:rPr>
        <w:t>1</w:t>
      </w:r>
      <w:r w:rsidR="009F2F98" w:rsidRPr="005151C7">
        <w:rPr>
          <w:rFonts w:ascii="Century Gothic" w:hAnsi="Century Gothic" w:cs="Arial"/>
          <w:sz w:val="20"/>
          <w:szCs w:val="20"/>
        </w:rPr>
        <w:t xml:space="preserve">1 de </w:t>
      </w:r>
      <w:r w:rsidR="005151C7" w:rsidRPr="005151C7">
        <w:rPr>
          <w:rFonts w:ascii="Century Gothic" w:hAnsi="Century Gothic" w:cs="Arial"/>
          <w:sz w:val="20"/>
          <w:szCs w:val="20"/>
        </w:rPr>
        <w:t>agosto</w:t>
      </w:r>
      <w:r w:rsidR="009F2F98" w:rsidRPr="005151C7">
        <w:rPr>
          <w:rFonts w:ascii="Century Gothic" w:hAnsi="Century Gothic" w:cs="Arial"/>
          <w:sz w:val="20"/>
          <w:szCs w:val="20"/>
        </w:rPr>
        <w:t xml:space="preserve"> de 2021. </w:t>
      </w:r>
    </w:p>
    <w:p w14:paraId="68FDF9B5" w14:textId="77777777" w:rsidR="00757240" w:rsidRPr="005151C7" w:rsidRDefault="00757240" w:rsidP="005151C7">
      <w:pPr>
        <w:rPr>
          <w:rFonts w:ascii="Century Gothic" w:hAnsi="Century Gothic" w:cs="Arial"/>
          <w:sz w:val="20"/>
          <w:szCs w:val="20"/>
        </w:rPr>
      </w:pPr>
    </w:p>
    <w:p w14:paraId="72619494" w14:textId="77777777" w:rsidR="00757240" w:rsidRPr="005151C7" w:rsidRDefault="00757240" w:rsidP="005151C7">
      <w:pPr>
        <w:rPr>
          <w:rFonts w:ascii="Century Gothic" w:hAnsi="Century Gothic" w:cs="Arial"/>
          <w:sz w:val="20"/>
          <w:szCs w:val="20"/>
        </w:rPr>
      </w:pPr>
    </w:p>
    <w:p w14:paraId="248DED53" w14:textId="77777777" w:rsidR="00757240" w:rsidRPr="005151C7" w:rsidRDefault="00757240" w:rsidP="005151C7">
      <w:pPr>
        <w:rPr>
          <w:rFonts w:ascii="Century Gothic" w:hAnsi="Century Gothic" w:cs="Arial"/>
          <w:sz w:val="20"/>
          <w:szCs w:val="20"/>
        </w:rPr>
      </w:pPr>
    </w:p>
    <w:p w14:paraId="73D650DB" w14:textId="77777777" w:rsidR="00757240" w:rsidRPr="005151C7" w:rsidRDefault="00757240" w:rsidP="005151C7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5151C7">
        <w:rPr>
          <w:rFonts w:ascii="Century Gothic" w:hAnsi="Century Gothic" w:cs="Arial"/>
          <w:sz w:val="22"/>
          <w:szCs w:val="22"/>
        </w:rPr>
        <w:t>MOACIR MOTTIN</w:t>
      </w:r>
    </w:p>
    <w:p w14:paraId="7FE8DB3D" w14:textId="77777777" w:rsidR="00757240" w:rsidRPr="005151C7" w:rsidRDefault="00757240" w:rsidP="005151C7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5151C7">
        <w:rPr>
          <w:rFonts w:ascii="Century Gothic" w:hAnsi="Century Gothic" w:cs="Arial"/>
          <w:sz w:val="22"/>
          <w:szCs w:val="22"/>
        </w:rPr>
        <w:t xml:space="preserve">Prefeito Municipal </w:t>
      </w:r>
    </w:p>
    <w:p w14:paraId="232FB2C4" w14:textId="77777777" w:rsidR="00757240" w:rsidRPr="005151C7" w:rsidRDefault="00757240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77E9C990" w14:textId="77777777" w:rsidR="005F5000" w:rsidRPr="005151C7" w:rsidRDefault="005F5000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532A801C" w14:textId="4537E564" w:rsidR="005F5000" w:rsidRPr="005151C7" w:rsidRDefault="005F5000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0C680466" w14:textId="0D7D7315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20B49EAF" w14:textId="4C385FF0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29C55527" w14:textId="12608047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1B25E5BC" w14:textId="17EB0AC8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2F0957F3" w14:textId="147FCF16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06382F40" w14:textId="34795CD4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2EEAFBCC" w14:textId="07CA7F3B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7E7F9DCC" w14:textId="00D59120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1C2D2F66" w14:textId="0C802D6E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2C5B9DFB" w14:textId="51C86D2D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11114861" w14:textId="5F12781E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629710A8" w14:textId="5866DD3D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7D424FB0" w14:textId="73F80DAB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0E314758" w14:textId="138AB5F1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4B729027" w14:textId="05110B74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79F1081A" w14:textId="2ED0B8AB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18494F44" w14:textId="4F72A0B2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7B8BA0F5" w14:textId="36AABE1B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4F4BE940" w14:textId="2E40151E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6B76E3B5" w14:textId="4B0A7F5A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6CC48F69" w14:textId="4BBEA8AE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6C59E6A9" w14:textId="4FF2DE39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33442239" w14:textId="57E1C5AA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0B68E640" w14:textId="5255D068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41291799" w14:textId="607B1F0C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6E6300B9" w14:textId="671FB297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46132E96" w14:textId="68EF0143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34106033" w14:textId="73475DD7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13E7EEBB" w14:textId="77777777" w:rsidR="005151C7" w:rsidRPr="005151C7" w:rsidRDefault="005151C7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2081900F" w14:textId="77777777" w:rsidR="005F5000" w:rsidRPr="005151C7" w:rsidRDefault="005F5000" w:rsidP="005151C7">
      <w:pPr>
        <w:jc w:val="center"/>
        <w:rPr>
          <w:rFonts w:ascii="Century Gothic" w:hAnsi="Century Gothic" w:cs="Arial"/>
          <w:b/>
          <w:u w:val="single"/>
        </w:rPr>
      </w:pPr>
    </w:p>
    <w:p w14:paraId="258059C8" w14:textId="77777777" w:rsidR="00757240" w:rsidRPr="005151C7" w:rsidRDefault="00757240" w:rsidP="005151C7">
      <w:pPr>
        <w:jc w:val="center"/>
        <w:rPr>
          <w:rFonts w:ascii="Century Gothic" w:hAnsi="Century Gothic" w:cs="Arial"/>
          <w:b/>
          <w:u w:val="single"/>
        </w:rPr>
      </w:pPr>
      <w:r w:rsidRPr="005151C7">
        <w:rPr>
          <w:rFonts w:ascii="Century Gothic" w:hAnsi="Century Gothic" w:cs="Arial"/>
          <w:b/>
          <w:u w:val="single"/>
        </w:rPr>
        <w:lastRenderedPageBreak/>
        <w:t>JUSTIFICATIVA</w:t>
      </w:r>
    </w:p>
    <w:p w14:paraId="48010853" w14:textId="77777777" w:rsidR="00171919" w:rsidRPr="005151C7" w:rsidRDefault="00171919" w:rsidP="005151C7">
      <w:pPr>
        <w:rPr>
          <w:rFonts w:ascii="Century Gothic" w:hAnsi="Century Gothic" w:cs="Arial"/>
        </w:rPr>
      </w:pPr>
    </w:p>
    <w:p w14:paraId="6AA93A9B" w14:textId="77777777" w:rsidR="00171919" w:rsidRPr="005151C7" w:rsidRDefault="00171919" w:rsidP="005151C7">
      <w:pPr>
        <w:rPr>
          <w:rFonts w:ascii="Century Gothic" w:hAnsi="Century Gothic" w:cs="Arial"/>
        </w:rPr>
      </w:pPr>
    </w:p>
    <w:p w14:paraId="793A4012" w14:textId="7EE7D155" w:rsidR="00802EE1" w:rsidRPr="005151C7" w:rsidRDefault="00802EE1" w:rsidP="005151C7">
      <w:pPr>
        <w:widowControl w:val="0"/>
        <w:spacing w:before="120" w:after="120"/>
        <w:ind w:firstLine="708"/>
        <w:jc w:val="both"/>
        <w:rPr>
          <w:rFonts w:ascii="Century Gothic" w:eastAsia="Malgun Gothic" w:hAnsi="Century Gothic"/>
        </w:rPr>
      </w:pPr>
      <w:r w:rsidRPr="005151C7">
        <w:rPr>
          <w:rFonts w:ascii="Century Gothic" w:eastAsia="Malgun Gothic" w:hAnsi="Century Gothic"/>
        </w:rPr>
        <w:t>Senhor Presidente e Senhores Vereadores (a),</w:t>
      </w:r>
    </w:p>
    <w:p w14:paraId="4AB8E4BB" w14:textId="77777777" w:rsidR="00802EE1" w:rsidRPr="005151C7" w:rsidRDefault="00802EE1" w:rsidP="005151C7">
      <w:pPr>
        <w:pStyle w:val="NormalWeb"/>
        <w:spacing w:before="0" w:beforeAutospacing="0" w:after="0" w:afterAutospacing="0"/>
        <w:ind w:left="2832" w:firstLine="708"/>
        <w:rPr>
          <w:rFonts w:ascii="Century Gothic" w:hAnsi="Century Gothic" w:cs="Times New Roman"/>
        </w:rPr>
      </w:pPr>
    </w:p>
    <w:p w14:paraId="322BACE1" w14:textId="14E17C11" w:rsidR="00802EE1" w:rsidRPr="005151C7" w:rsidRDefault="00802EE1" w:rsidP="005151C7">
      <w:pPr>
        <w:ind w:firstLine="708"/>
        <w:jc w:val="both"/>
        <w:rPr>
          <w:rFonts w:ascii="Century Gothic" w:hAnsi="Century Gothic"/>
        </w:rPr>
      </w:pPr>
      <w:r w:rsidRPr="005151C7">
        <w:rPr>
          <w:rFonts w:ascii="Century Gothic" w:hAnsi="Century Gothic"/>
        </w:rPr>
        <w:t>Trata-se de abertura de Credito Suplementar destinados a reforçar Dotaç</w:t>
      </w:r>
      <w:r w:rsidR="005151C7" w:rsidRPr="005151C7">
        <w:rPr>
          <w:rFonts w:ascii="Century Gothic" w:hAnsi="Century Gothic"/>
        </w:rPr>
        <w:t>ão</w:t>
      </w:r>
      <w:r w:rsidRPr="005151C7">
        <w:rPr>
          <w:rFonts w:ascii="Century Gothic" w:hAnsi="Century Gothic"/>
        </w:rPr>
        <w:t xml:space="preserve"> Orçamentária do orçamento vigente no valor de</w:t>
      </w:r>
      <w:r w:rsidR="00120715" w:rsidRPr="005151C7">
        <w:rPr>
          <w:rFonts w:ascii="Century Gothic" w:hAnsi="Century Gothic"/>
        </w:rPr>
        <w:t xml:space="preserve"> 8.000,00</w:t>
      </w:r>
      <w:r w:rsidRPr="005151C7">
        <w:rPr>
          <w:rFonts w:ascii="Century Gothic" w:hAnsi="Century Gothic"/>
        </w:rPr>
        <w:t xml:space="preserve"> (</w:t>
      </w:r>
      <w:r w:rsidR="00120715" w:rsidRPr="005151C7">
        <w:rPr>
          <w:rFonts w:ascii="Century Gothic" w:hAnsi="Century Gothic"/>
        </w:rPr>
        <w:t>Oito Mil Reais</w:t>
      </w:r>
      <w:r w:rsidRPr="005151C7">
        <w:rPr>
          <w:rFonts w:ascii="Century Gothic" w:hAnsi="Century Gothic"/>
        </w:rPr>
        <w:t>), destinados a Participação em Associações no exercício de 2021.</w:t>
      </w:r>
    </w:p>
    <w:p w14:paraId="50941080" w14:textId="77777777" w:rsidR="000672B3" w:rsidRPr="005151C7" w:rsidRDefault="000672B3" w:rsidP="005151C7">
      <w:pPr>
        <w:ind w:firstLine="708"/>
        <w:jc w:val="both"/>
        <w:rPr>
          <w:rStyle w:val="Forte"/>
          <w:rFonts w:ascii="Century Gothic" w:hAnsi="Century Gothic" w:cs="Arial"/>
          <w:b w:val="0"/>
          <w:shd w:val="clear" w:color="auto" w:fill="FFFFFF"/>
        </w:rPr>
      </w:pPr>
      <w:r w:rsidRPr="005151C7">
        <w:rPr>
          <w:rFonts w:ascii="Century Gothic" w:hAnsi="Century Gothic"/>
        </w:rPr>
        <w:t xml:space="preserve">A Câmara </w:t>
      </w:r>
      <w:r w:rsidR="00944171" w:rsidRPr="005151C7">
        <w:rPr>
          <w:rFonts w:ascii="Century Gothic" w:hAnsi="Century Gothic"/>
        </w:rPr>
        <w:t xml:space="preserve">Municipal firmou convênio Junto a </w:t>
      </w:r>
      <w:r w:rsidR="003E4137" w:rsidRPr="005151C7">
        <w:rPr>
          <w:rFonts w:ascii="Century Gothic" w:hAnsi="Century Gothic"/>
        </w:rPr>
        <w:t xml:space="preserve">ACAMOSC (Associação das Câmaras Municipais </w:t>
      </w:r>
      <w:r w:rsidR="00ED5D08" w:rsidRPr="005151C7">
        <w:rPr>
          <w:rFonts w:ascii="Century Gothic" w:hAnsi="Century Gothic"/>
        </w:rPr>
        <w:t>do Oeste de Santa Catarina), através da Lei Municipal n. 1123/2021</w:t>
      </w:r>
      <w:r w:rsidR="00324276" w:rsidRPr="005151C7">
        <w:rPr>
          <w:rFonts w:ascii="Century Gothic" w:hAnsi="Century Gothic"/>
        </w:rPr>
        <w:t xml:space="preserve">, que dispõe sobre </w:t>
      </w:r>
      <w:r w:rsidR="00324276" w:rsidRPr="005151C7">
        <w:rPr>
          <w:rStyle w:val="Forte"/>
          <w:rFonts w:ascii="Century Gothic" w:hAnsi="Century Gothic" w:cs="Arial"/>
          <w:b w:val="0"/>
          <w:shd w:val="clear" w:color="auto" w:fill="FFFFFF"/>
        </w:rPr>
        <w:t xml:space="preserve">a filiação e pagamento de contribuição financeira para a Associação das Câmaras Municipais do Oeste de Santa Catarina ACAMOSC, e dá outras providências. </w:t>
      </w:r>
    </w:p>
    <w:p w14:paraId="5B49D364" w14:textId="2C172AD8" w:rsidR="00802EE1" w:rsidRPr="005151C7" w:rsidRDefault="00324276" w:rsidP="005151C7">
      <w:pPr>
        <w:ind w:firstLine="708"/>
        <w:jc w:val="both"/>
        <w:rPr>
          <w:rFonts w:ascii="Century Gothic" w:hAnsi="Century Gothic"/>
        </w:rPr>
      </w:pPr>
      <w:r w:rsidRPr="005151C7">
        <w:rPr>
          <w:rStyle w:val="Forte"/>
          <w:rFonts w:ascii="Century Gothic" w:hAnsi="Century Gothic" w:cs="Arial"/>
          <w:b w:val="0"/>
          <w:shd w:val="clear" w:color="auto" w:fill="FFFFFF"/>
        </w:rPr>
        <w:t>Em razão disso, faz-se necessária o remanejamento</w:t>
      </w:r>
      <w:r w:rsidR="00E315D2" w:rsidRPr="005151C7">
        <w:rPr>
          <w:rStyle w:val="Forte"/>
          <w:rFonts w:ascii="Century Gothic" w:hAnsi="Century Gothic" w:cs="Arial"/>
          <w:b w:val="0"/>
          <w:shd w:val="clear" w:color="auto" w:fill="FFFFFF"/>
        </w:rPr>
        <w:t xml:space="preserve"> do </w:t>
      </w:r>
      <w:r w:rsidR="005151C7" w:rsidRPr="005151C7">
        <w:rPr>
          <w:rStyle w:val="Forte"/>
          <w:rFonts w:ascii="Century Gothic" w:hAnsi="Century Gothic" w:cs="Arial"/>
          <w:b w:val="0"/>
          <w:shd w:val="clear" w:color="auto" w:fill="FFFFFF"/>
        </w:rPr>
        <w:t>v</w:t>
      </w:r>
      <w:r w:rsidR="00E315D2" w:rsidRPr="005151C7">
        <w:rPr>
          <w:rStyle w:val="Forte"/>
          <w:rFonts w:ascii="Century Gothic" w:hAnsi="Century Gothic" w:cs="Arial"/>
          <w:b w:val="0"/>
          <w:shd w:val="clear" w:color="auto" w:fill="FFFFFF"/>
        </w:rPr>
        <w:t>alor</w:t>
      </w:r>
      <w:r w:rsidR="005151C7" w:rsidRPr="005151C7">
        <w:rPr>
          <w:rStyle w:val="Forte"/>
          <w:rFonts w:ascii="Century Gothic" w:hAnsi="Century Gothic" w:cs="Arial"/>
          <w:b w:val="0"/>
          <w:shd w:val="clear" w:color="auto" w:fill="FFFFFF"/>
        </w:rPr>
        <w:t xml:space="preserve"> de</w:t>
      </w:r>
      <w:r w:rsidR="00E315D2" w:rsidRPr="005151C7">
        <w:rPr>
          <w:rStyle w:val="Forte"/>
          <w:rFonts w:ascii="Century Gothic" w:hAnsi="Century Gothic" w:cs="Arial"/>
          <w:b w:val="0"/>
          <w:shd w:val="clear" w:color="auto" w:fill="FFFFFF"/>
        </w:rPr>
        <w:t xml:space="preserve"> R$ 8.000,00 (Oito mil reais)</w:t>
      </w:r>
    </w:p>
    <w:p w14:paraId="3A3F9BD0" w14:textId="103BC263" w:rsidR="00802EE1" w:rsidRPr="005151C7" w:rsidRDefault="00802EE1" w:rsidP="005151C7">
      <w:pPr>
        <w:pStyle w:val="Recuodecorpodetexto2"/>
        <w:spacing w:line="240" w:lineRule="auto"/>
        <w:ind w:left="0" w:firstLine="708"/>
        <w:jc w:val="both"/>
        <w:rPr>
          <w:rFonts w:ascii="Century Gothic" w:hAnsi="Century Gothic"/>
          <w:sz w:val="24"/>
          <w:szCs w:val="24"/>
        </w:rPr>
      </w:pPr>
      <w:r w:rsidRPr="005151C7">
        <w:rPr>
          <w:rFonts w:ascii="Century Gothic" w:hAnsi="Century Gothic"/>
          <w:sz w:val="24"/>
          <w:szCs w:val="24"/>
        </w:rPr>
        <w:t>Sabendo do espírito de justiça que norteia a ação dos Nobres Vereadores na função Legislativa de autorizar alterações orçamentária, contamos com a aprovação do presente Projeto de Lei.</w:t>
      </w:r>
    </w:p>
    <w:p w14:paraId="35495766" w14:textId="77777777" w:rsidR="00802EE1" w:rsidRPr="005151C7" w:rsidRDefault="00802EE1" w:rsidP="00802EE1">
      <w:pPr>
        <w:pStyle w:val="Recuodecorpodetexto2"/>
        <w:spacing w:line="276" w:lineRule="auto"/>
        <w:ind w:left="0" w:firstLine="708"/>
        <w:jc w:val="both"/>
        <w:rPr>
          <w:rFonts w:ascii="Century Gothic" w:hAnsi="Century Gothic"/>
          <w:sz w:val="24"/>
          <w:szCs w:val="24"/>
        </w:rPr>
      </w:pPr>
    </w:p>
    <w:p w14:paraId="59AABFEA" w14:textId="5396DF2A" w:rsidR="00802EE1" w:rsidRPr="005151C7" w:rsidRDefault="00802EE1" w:rsidP="005151C7">
      <w:pPr>
        <w:pStyle w:val="NormalWeb"/>
        <w:spacing w:before="0" w:beforeAutospacing="0" w:after="0" w:afterAutospacing="0"/>
        <w:jc w:val="right"/>
        <w:rPr>
          <w:rFonts w:ascii="Century Gothic" w:hAnsi="Century Gothic" w:cs="Times New Roman"/>
        </w:rPr>
      </w:pPr>
      <w:r w:rsidRPr="005151C7">
        <w:rPr>
          <w:rFonts w:ascii="Century Gothic" w:hAnsi="Century Gothic" w:cs="Times New Roman"/>
        </w:rPr>
        <w:t xml:space="preserve">Gabinete do Prefeito, </w:t>
      </w:r>
      <w:r w:rsidR="009F2F98" w:rsidRPr="005151C7">
        <w:rPr>
          <w:rFonts w:ascii="Century Gothic" w:hAnsi="Century Gothic" w:cs="Times New Roman"/>
        </w:rPr>
        <w:t>1</w:t>
      </w:r>
      <w:r w:rsidR="005151C7">
        <w:rPr>
          <w:rFonts w:ascii="Century Gothic" w:hAnsi="Century Gothic" w:cs="Times New Roman"/>
        </w:rPr>
        <w:t>1</w:t>
      </w:r>
      <w:r w:rsidR="00222A33" w:rsidRPr="005151C7">
        <w:rPr>
          <w:rFonts w:ascii="Century Gothic" w:hAnsi="Century Gothic" w:cs="Times New Roman"/>
        </w:rPr>
        <w:t xml:space="preserve"> de </w:t>
      </w:r>
      <w:r w:rsidR="005151C7">
        <w:rPr>
          <w:rFonts w:ascii="Century Gothic" w:hAnsi="Century Gothic" w:cs="Times New Roman"/>
        </w:rPr>
        <w:t xml:space="preserve">agosto </w:t>
      </w:r>
      <w:r w:rsidR="00222A33" w:rsidRPr="005151C7">
        <w:rPr>
          <w:rFonts w:ascii="Century Gothic" w:hAnsi="Century Gothic" w:cs="Times New Roman"/>
        </w:rPr>
        <w:t xml:space="preserve">de 2021. </w:t>
      </w:r>
    </w:p>
    <w:p w14:paraId="06916860" w14:textId="77777777" w:rsidR="00802EE1" w:rsidRPr="005151C7" w:rsidRDefault="00802EE1" w:rsidP="00802EE1">
      <w:pPr>
        <w:pStyle w:val="NormalWeb"/>
        <w:spacing w:before="0" w:beforeAutospacing="0" w:after="0" w:afterAutospacing="0"/>
        <w:ind w:firstLine="1200"/>
        <w:jc w:val="both"/>
        <w:rPr>
          <w:rFonts w:ascii="Century Gothic" w:hAnsi="Century Gothic" w:cs="Times New Roman"/>
          <w:b/>
          <w:bCs/>
        </w:rPr>
      </w:pPr>
    </w:p>
    <w:p w14:paraId="135DE1BA" w14:textId="77777777" w:rsidR="00802EE1" w:rsidRPr="005151C7" w:rsidRDefault="00802EE1" w:rsidP="00802EE1">
      <w:pPr>
        <w:pStyle w:val="NormalWeb"/>
        <w:spacing w:before="0" w:beforeAutospacing="0" w:after="0" w:afterAutospacing="0"/>
        <w:ind w:firstLine="1200"/>
        <w:jc w:val="both"/>
        <w:rPr>
          <w:rFonts w:ascii="Century Gothic" w:hAnsi="Century Gothic" w:cs="Times New Roman"/>
          <w:b/>
          <w:bCs/>
        </w:rPr>
      </w:pPr>
    </w:p>
    <w:p w14:paraId="13A94E8D" w14:textId="77777777" w:rsidR="00802EE1" w:rsidRPr="005151C7" w:rsidRDefault="00802EE1" w:rsidP="00802EE1">
      <w:pPr>
        <w:pStyle w:val="NormalWeb"/>
        <w:spacing w:before="0" w:beforeAutospacing="0" w:after="0" w:afterAutospacing="0"/>
        <w:ind w:firstLine="4320"/>
        <w:rPr>
          <w:rFonts w:ascii="Century Gothic" w:hAnsi="Century Gothic" w:cs="Times New Roman"/>
          <w:b/>
          <w:bCs/>
        </w:rPr>
      </w:pPr>
    </w:p>
    <w:p w14:paraId="6137309E" w14:textId="77777777" w:rsidR="00802EE1" w:rsidRPr="005151C7" w:rsidRDefault="00802EE1" w:rsidP="00802EE1">
      <w:pPr>
        <w:pStyle w:val="NormalWeb"/>
        <w:spacing w:before="0" w:beforeAutospacing="0" w:after="0" w:afterAutospacing="0"/>
        <w:ind w:firstLine="4320"/>
        <w:rPr>
          <w:rFonts w:ascii="Century Gothic" w:hAnsi="Century Gothic" w:cs="Times New Roman"/>
          <w:b/>
          <w:bCs/>
        </w:rPr>
      </w:pPr>
    </w:p>
    <w:p w14:paraId="1D50FC7C" w14:textId="77777777" w:rsidR="00802EE1" w:rsidRPr="005151C7" w:rsidRDefault="00802EE1" w:rsidP="009F2F98">
      <w:pPr>
        <w:pStyle w:val="NormalWeb"/>
        <w:spacing w:before="0" w:beforeAutospacing="0" w:after="0" w:afterAutospacing="0"/>
        <w:jc w:val="center"/>
        <w:rPr>
          <w:rFonts w:ascii="Century Gothic" w:hAnsi="Century Gothic" w:cs="Times New Roman"/>
        </w:rPr>
      </w:pPr>
      <w:r w:rsidRPr="005151C7">
        <w:rPr>
          <w:rFonts w:ascii="Century Gothic" w:hAnsi="Century Gothic" w:cs="Times New Roman"/>
        </w:rPr>
        <w:t>Moacir Mottin</w:t>
      </w:r>
    </w:p>
    <w:p w14:paraId="46F2E7C7" w14:textId="56B96E13" w:rsidR="00757240" w:rsidRPr="005151C7" w:rsidRDefault="00802EE1" w:rsidP="005151C7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 w:rsidRPr="005151C7">
        <w:rPr>
          <w:rFonts w:ascii="Century Gothic" w:hAnsi="Century Gothic" w:cs="Times New Roman"/>
          <w:b/>
        </w:rPr>
        <w:t>Prefeito Municipal</w:t>
      </w:r>
    </w:p>
    <w:sectPr w:rsidR="00757240" w:rsidRPr="005151C7" w:rsidSect="00757240">
      <w:headerReference w:type="default" r:id="rId8"/>
      <w:footerReference w:type="default" r:id="rId9"/>
      <w:pgSz w:w="12240" w:h="15840"/>
      <w:pgMar w:top="1690" w:right="1467" w:bottom="851" w:left="12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D98F" w14:textId="77777777" w:rsidR="00B52B35" w:rsidRDefault="00B52B35">
      <w:r>
        <w:separator/>
      </w:r>
    </w:p>
  </w:endnote>
  <w:endnote w:type="continuationSeparator" w:id="0">
    <w:p w14:paraId="1B0891B0" w14:textId="77777777" w:rsidR="00B52B35" w:rsidRDefault="00B5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4"/>
      <w:gridCol w:w="1985"/>
    </w:tblGrid>
    <w:tr w:rsidR="00695504" w14:paraId="583E79B4" w14:textId="77777777" w:rsidTr="005C3121">
      <w:trPr>
        <w:trHeight w:val="666"/>
      </w:trPr>
      <w:tc>
        <w:tcPr>
          <w:tcW w:w="8374" w:type="dxa"/>
          <w:tcBorders>
            <w:top w:val="nil"/>
            <w:left w:val="nil"/>
            <w:bottom w:val="nil"/>
            <w:right w:val="nil"/>
          </w:tcBorders>
        </w:tcPr>
        <w:p w14:paraId="1C23B3B6" w14:textId="77777777" w:rsidR="00695504" w:rsidRPr="00A31818" w:rsidRDefault="00695504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20B1FECC" w14:textId="77777777" w:rsidR="00695504" w:rsidRPr="00A31818" w:rsidRDefault="00695504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67889BFE" w14:textId="77777777" w:rsidR="00695504" w:rsidRDefault="00695504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7ED54ED7" w14:textId="77777777" w:rsidR="00695504" w:rsidRDefault="00695504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F2CACA6" wp14:editId="4FE853E4">
                <wp:extent cx="561975" cy="374650"/>
                <wp:effectExtent l="0" t="0" r="9525" b="635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CFC1EF" w14:textId="77777777" w:rsidR="00695504" w:rsidRPr="00E90120" w:rsidRDefault="00695504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EF37" w14:textId="77777777" w:rsidR="00B52B35" w:rsidRDefault="00B52B35">
      <w:r>
        <w:separator/>
      </w:r>
    </w:p>
  </w:footnote>
  <w:footnote w:type="continuationSeparator" w:id="0">
    <w:p w14:paraId="480B2591" w14:textId="77777777" w:rsidR="00B52B35" w:rsidRDefault="00B5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95504" w14:paraId="7690F9B9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52F37098" w14:textId="77777777" w:rsidR="00695504" w:rsidRDefault="00695504">
          <w:pPr>
            <w:pStyle w:val="Cabealho"/>
          </w:pPr>
          <w:r>
            <w:object w:dxaOrig="2160" w:dyaOrig="1965" w14:anchorId="1146AB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>
                <v:imagedata r:id="rId1" o:title=""/>
              </v:shape>
              <o:OLEObject Type="Embed" ProgID="CorelDraw.Graphic.9" ShapeID="_x0000_i1025" DrawAspect="Content" ObjectID="_1690184478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0335C38" w14:textId="77777777" w:rsidR="00695504" w:rsidRDefault="00695504">
          <w:pPr>
            <w:pStyle w:val="Cabealho"/>
            <w:rPr>
              <w:color w:val="0000FF"/>
              <w:sz w:val="16"/>
            </w:rPr>
          </w:pPr>
        </w:p>
        <w:p w14:paraId="2D65CADA" w14:textId="77777777" w:rsidR="00695504" w:rsidRDefault="00695504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3523E65C" w14:textId="77777777" w:rsidR="00695504" w:rsidRDefault="0069550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D49371B" w14:textId="77777777" w:rsidR="00695504" w:rsidRDefault="00695504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3CD3DEED" w14:textId="77777777" w:rsidR="00695504" w:rsidRDefault="00695504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71BF4F4" w14:textId="77777777" w:rsidR="00695504" w:rsidRDefault="00695504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32C91A2E" w14:textId="77777777" w:rsidR="00695504" w:rsidRDefault="00695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10C19"/>
    <w:rsid w:val="00011CB2"/>
    <w:rsid w:val="00017D66"/>
    <w:rsid w:val="00026670"/>
    <w:rsid w:val="000272BB"/>
    <w:rsid w:val="000302C4"/>
    <w:rsid w:val="00030AE2"/>
    <w:rsid w:val="00033E4C"/>
    <w:rsid w:val="00034592"/>
    <w:rsid w:val="00036D08"/>
    <w:rsid w:val="00044EB1"/>
    <w:rsid w:val="0004735B"/>
    <w:rsid w:val="00050826"/>
    <w:rsid w:val="00054BC0"/>
    <w:rsid w:val="0005526C"/>
    <w:rsid w:val="00056DCF"/>
    <w:rsid w:val="000672B3"/>
    <w:rsid w:val="0007089C"/>
    <w:rsid w:val="000755B7"/>
    <w:rsid w:val="00083D91"/>
    <w:rsid w:val="00084F87"/>
    <w:rsid w:val="000855B5"/>
    <w:rsid w:val="0009049C"/>
    <w:rsid w:val="00096692"/>
    <w:rsid w:val="000A2507"/>
    <w:rsid w:val="000A28F8"/>
    <w:rsid w:val="000B2A38"/>
    <w:rsid w:val="000C4783"/>
    <w:rsid w:val="000D304E"/>
    <w:rsid w:val="000D4D49"/>
    <w:rsid w:val="000D6882"/>
    <w:rsid w:val="000D7A35"/>
    <w:rsid w:val="000E1C19"/>
    <w:rsid w:val="000E2C28"/>
    <w:rsid w:val="000E566A"/>
    <w:rsid w:val="00100C52"/>
    <w:rsid w:val="00103F7E"/>
    <w:rsid w:val="0012057E"/>
    <w:rsid w:val="00120715"/>
    <w:rsid w:val="00120A41"/>
    <w:rsid w:val="00124DD2"/>
    <w:rsid w:val="00133420"/>
    <w:rsid w:val="00142357"/>
    <w:rsid w:val="00143848"/>
    <w:rsid w:val="001530E2"/>
    <w:rsid w:val="001533E0"/>
    <w:rsid w:val="00171919"/>
    <w:rsid w:val="001760BE"/>
    <w:rsid w:val="00182DC1"/>
    <w:rsid w:val="001841CF"/>
    <w:rsid w:val="00187653"/>
    <w:rsid w:val="001950EF"/>
    <w:rsid w:val="001B0553"/>
    <w:rsid w:val="001B1BD1"/>
    <w:rsid w:val="001B206E"/>
    <w:rsid w:val="001B34AE"/>
    <w:rsid w:val="001B39D7"/>
    <w:rsid w:val="001C0BED"/>
    <w:rsid w:val="001D2E57"/>
    <w:rsid w:val="001D312D"/>
    <w:rsid w:val="001D6213"/>
    <w:rsid w:val="001D798C"/>
    <w:rsid w:val="001E53DD"/>
    <w:rsid w:val="001E7C01"/>
    <w:rsid w:val="001F1511"/>
    <w:rsid w:val="001F3AA5"/>
    <w:rsid w:val="00201484"/>
    <w:rsid w:val="002048FF"/>
    <w:rsid w:val="00204AA8"/>
    <w:rsid w:val="00220A66"/>
    <w:rsid w:val="00222A33"/>
    <w:rsid w:val="00223FF4"/>
    <w:rsid w:val="002240D2"/>
    <w:rsid w:val="00236233"/>
    <w:rsid w:val="002372E5"/>
    <w:rsid w:val="00242892"/>
    <w:rsid w:val="0025059D"/>
    <w:rsid w:val="002516E3"/>
    <w:rsid w:val="00260A29"/>
    <w:rsid w:val="002655A5"/>
    <w:rsid w:val="0027123E"/>
    <w:rsid w:val="00272499"/>
    <w:rsid w:val="00274F0E"/>
    <w:rsid w:val="0028479F"/>
    <w:rsid w:val="00286A97"/>
    <w:rsid w:val="00290F54"/>
    <w:rsid w:val="0029352D"/>
    <w:rsid w:val="002935C5"/>
    <w:rsid w:val="00294B16"/>
    <w:rsid w:val="002A252C"/>
    <w:rsid w:val="002C19E4"/>
    <w:rsid w:val="002D56A0"/>
    <w:rsid w:val="002E6B65"/>
    <w:rsid w:val="002E77AB"/>
    <w:rsid w:val="002E7AD6"/>
    <w:rsid w:val="002E7E56"/>
    <w:rsid w:val="002F05E7"/>
    <w:rsid w:val="002F08B3"/>
    <w:rsid w:val="002F0BC8"/>
    <w:rsid w:val="003001BB"/>
    <w:rsid w:val="003022BB"/>
    <w:rsid w:val="00303F68"/>
    <w:rsid w:val="00307134"/>
    <w:rsid w:val="00307CB5"/>
    <w:rsid w:val="00312023"/>
    <w:rsid w:val="00314069"/>
    <w:rsid w:val="00314FB9"/>
    <w:rsid w:val="00322835"/>
    <w:rsid w:val="00324276"/>
    <w:rsid w:val="0032493C"/>
    <w:rsid w:val="00326936"/>
    <w:rsid w:val="00326EB2"/>
    <w:rsid w:val="00330D3E"/>
    <w:rsid w:val="00336273"/>
    <w:rsid w:val="00341C89"/>
    <w:rsid w:val="00356767"/>
    <w:rsid w:val="00363437"/>
    <w:rsid w:val="0037669B"/>
    <w:rsid w:val="0037725C"/>
    <w:rsid w:val="00386747"/>
    <w:rsid w:val="0039168C"/>
    <w:rsid w:val="0039619C"/>
    <w:rsid w:val="003A3AF2"/>
    <w:rsid w:val="003A6281"/>
    <w:rsid w:val="003A741F"/>
    <w:rsid w:val="003B553A"/>
    <w:rsid w:val="003C32F3"/>
    <w:rsid w:val="003C4DA1"/>
    <w:rsid w:val="003D0C56"/>
    <w:rsid w:val="003E2F8B"/>
    <w:rsid w:val="003E30C5"/>
    <w:rsid w:val="003E4137"/>
    <w:rsid w:val="003E54D1"/>
    <w:rsid w:val="003F625B"/>
    <w:rsid w:val="00403865"/>
    <w:rsid w:val="0041493D"/>
    <w:rsid w:val="00417F6B"/>
    <w:rsid w:val="00420441"/>
    <w:rsid w:val="00420CA8"/>
    <w:rsid w:val="00424C1F"/>
    <w:rsid w:val="0042674E"/>
    <w:rsid w:val="00430EB4"/>
    <w:rsid w:val="00431CE3"/>
    <w:rsid w:val="00433043"/>
    <w:rsid w:val="00451252"/>
    <w:rsid w:val="004522A2"/>
    <w:rsid w:val="00453BEF"/>
    <w:rsid w:val="004619AE"/>
    <w:rsid w:val="00461F66"/>
    <w:rsid w:val="00461FB1"/>
    <w:rsid w:val="00465B88"/>
    <w:rsid w:val="00472800"/>
    <w:rsid w:val="004736FC"/>
    <w:rsid w:val="00481253"/>
    <w:rsid w:val="00481397"/>
    <w:rsid w:val="004859C4"/>
    <w:rsid w:val="00485C94"/>
    <w:rsid w:val="0049249C"/>
    <w:rsid w:val="00492C1B"/>
    <w:rsid w:val="004A2218"/>
    <w:rsid w:val="004B1767"/>
    <w:rsid w:val="004B46B2"/>
    <w:rsid w:val="004B48EC"/>
    <w:rsid w:val="004B4A72"/>
    <w:rsid w:val="004C5B69"/>
    <w:rsid w:val="004C6041"/>
    <w:rsid w:val="004D119D"/>
    <w:rsid w:val="004D3B66"/>
    <w:rsid w:val="004E2730"/>
    <w:rsid w:val="004E57B5"/>
    <w:rsid w:val="004F54E7"/>
    <w:rsid w:val="004F5BA3"/>
    <w:rsid w:val="004F72DE"/>
    <w:rsid w:val="0050232B"/>
    <w:rsid w:val="005061C9"/>
    <w:rsid w:val="00511FD7"/>
    <w:rsid w:val="005151C7"/>
    <w:rsid w:val="00525B3F"/>
    <w:rsid w:val="00526A4B"/>
    <w:rsid w:val="00547E33"/>
    <w:rsid w:val="005506E9"/>
    <w:rsid w:val="0055433F"/>
    <w:rsid w:val="00555289"/>
    <w:rsid w:val="00557DBC"/>
    <w:rsid w:val="00557FF1"/>
    <w:rsid w:val="00560131"/>
    <w:rsid w:val="00562907"/>
    <w:rsid w:val="00563BE0"/>
    <w:rsid w:val="00563D50"/>
    <w:rsid w:val="00573511"/>
    <w:rsid w:val="00576F48"/>
    <w:rsid w:val="00581162"/>
    <w:rsid w:val="00581CB9"/>
    <w:rsid w:val="00585207"/>
    <w:rsid w:val="00590A5F"/>
    <w:rsid w:val="005923A3"/>
    <w:rsid w:val="00595B8E"/>
    <w:rsid w:val="005B0EDA"/>
    <w:rsid w:val="005C3121"/>
    <w:rsid w:val="005E4260"/>
    <w:rsid w:val="005E615D"/>
    <w:rsid w:val="005F0E0D"/>
    <w:rsid w:val="005F3BCD"/>
    <w:rsid w:val="005F5000"/>
    <w:rsid w:val="005F5FB8"/>
    <w:rsid w:val="00601CC5"/>
    <w:rsid w:val="00601EDA"/>
    <w:rsid w:val="00604605"/>
    <w:rsid w:val="006062FC"/>
    <w:rsid w:val="0061169E"/>
    <w:rsid w:val="00614553"/>
    <w:rsid w:val="006215A5"/>
    <w:rsid w:val="00623B59"/>
    <w:rsid w:val="00626989"/>
    <w:rsid w:val="006305B6"/>
    <w:rsid w:val="006310AC"/>
    <w:rsid w:val="00633AB4"/>
    <w:rsid w:val="0063591D"/>
    <w:rsid w:val="00640FA5"/>
    <w:rsid w:val="0064613E"/>
    <w:rsid w:val="00646337"/>
    <w:rsid w:val="006468BD"/>
    <w:rsid w:val="00654261"/>
    <w:rsid w:val="0065470B"/>
    <w:rsid w:val="00660A85"/>
    <w:rsid w:val="0066128E"/>
    <w:rsid w:val="00666E20"/>
    <w:rsid w:val="00670A60"/>
    <w:rsid w:val="00672DD2"/>
    <w:rsid w:val="00674043"/>
    <w:rsid w:val="00681BC7"/>
    <w:rsid w:val="00683BCE"/>
    <w:rsid w:val="006843DB"/>
    <w:rsid w:val="00685AF1"/>
    <w:rsid w:val="00693317"/>
    <w:rsid w:val="00695504"/>
    <w:rsid w:val="00697E12"/>
    <w:rsid w:val="006A4942"/>
    <w:rsid w:val="006A79EB"/>
    <w:rsid w:val="006B32CF"/>
    <w:rsid w:val="006B6C33"/>
    <w:rsid w:val="006C100B"/>
    <w:rsid w:val="006C7FE7"/>
    <w:rsid w:val="006D78C0"/>
    <w:rsid w:val="006E3B7E"/>
    <w:rsid w:val="006E6429"/>
    <w:rsid w:val="006F5B6A"/>
    <w:rsid w:val="00701B00"/>
    <w:rsid w:val="00702245"/>
    <w:rsid w:val="00702CAE"/>
    <w:rsid w:val="00702E76"/>
    <w:rsid w:val="00707DB6"/>
    <w:rsid w:val="00711E93"/>
    <w:rsid w:val="00722CFE"/>
    <w:rsid w:val="00731F09"/>
    <w:rsid w:val="007354CE"/>
    <w:rsid w:val="00736ECD"/>
    <w:rsid w:val="007373B2"/>
    <w:rsid w:val="007400F3"/>
    <w:rsid w:val="00740E6D"/>
    <w:rsid w:val="00741A70"/>
    <w:rsid w:val="00741ED4"/>
    <w:rsid w:val="00743385"/>
    <w:rsid w:val="007453EE"/>
    <w:rsid w:val="00745990"/>
    <w:rsid w:val="00750405"/>
    <w:rsid w:val="00755AA3"/>
    <w:rsid w:val="00757240"/>
    <w:rsid w:val="007656A0"/>
    <w:rsid w:val="0077124F"/>
    <w:rsid w:val="007724CD"/>
    <w:rsid w:val="00777819"/>
    <w:rsid w:val="00782452"/>
    <w:rsid w:val="00794075"/>
    <w:rsid w:val="00797475"/>
    <w:rsid w:val="007A1BDD"/>
    <w:rsid w:val="007A1C06"/>
    <w:rsid w:val="007A2459"/>
    <w:rsid w:val="007A26BB"/>
    <w:rsid w:val="007A32CD"/>
    <w:rsid w:val="007B1F8E"/>
    <w:rsid w:val="007B4CCC"/>
    <w:rsid w:val="007B6338"/>
    <w:rsid w:val="007C33AD"/>
    <w:rsid w:val="007C3CDE"/>
    <w:rsid w:val="007C4906"/>
    <w:rsid w:val="007C4EE0"/>
    <w:rsid w:val="007C67E3"/>
    <w:rsid w:val="007D1F76"/>
    <w:rsid w:val="007D6F78"/>
    <w:rsid w:val="007E12B5"/>
    <w:rsid w:val="007E144D"/>
    <w:rsid w:val="007E2B2A"/>
    <w:rsid w:val="007E3757"/>
    <w:rsid w:val="007E4095"/>
    <w:rsid w:val="007E57D2"/>
    <w:rsid w:val="007E5D6D"/>
    <w:rsid w:val="007E6851"/>
    <w:rsid w:val="007F69C3"/>
    <w:rsid w:val="00802EE1"/>
    <w:rsid w:val="00812566"/>
    <w:rsid w:val="00817367"/>
    <w:rsid w:val="00823F4A"/>
    <w:rsid w:val="0082545A"/>
    <w:rsid w:val="00825789"/>
    <w:rsid w:val="008307EF"/>
    <w:rsid w:val="0083176D"/>
    <w:rsid w:val="0083526A"/>
    <w:rsid w:val="008354C3"/>
    <w:rsid w:val="0084337F"/>
    <w:rsid w:val="008464C5"/>
    <w:rsid w:val="00860EB3"/>
    <w:rsid w:val="00861884"/>
    <w:rsid w:val="00862B91"/>
    <w:rsid w:val="00867245"/>
    <w:rsid w:val="00875349"/>
    <w:rsid w:val="00877746"/>
    <w:rsid w:val="00883E96"/>
    <w:rsid w:val="00884C74"/>
    <w:rsid w:val="00887C2C"/>
    <w:rsid w:val="00890061"/>
    <w:rsid w:val="008911D0"/>
    <w:rsid w:val="008A0917"/>
    <w:rsid w:val="008A25E8"/>
    <w:rsid w:val="008A4883"/>
    <w:rsid w:val="008A607F"/>
    <w:rsid w:val="008B1C5B"/>
    <w:rsid w:val="008B283F"/>
    <w:rsid w:val="008B50FC"/>
    <w:rsid w:val="008B65DD"/>
    <w:rsid w:val="008C672B"/>
    <w:rsid w:val="008D780C"/>
    <w:rsid w:val="008E0104"/>
    <w:rsid w:val="008E11DF"/>
    <w:rsid w:val="008F246F"/>
    <w:rsid w:val="008F3D53"/>
    <w:rsid w:val="008F55EE"/>
    <w:rsid w:val="008F7E2A"/>
    <w:rsid w:val="009026AC"/>
    <w:rsid w:val="0090331B"/>
    <w:rsid w:val="00904955"/>
    <w:rsid w:val="00905305"/>
    <w:rsid w:val="00906FA1"/>
    <w:rsid w:val="00911B67"/>
    <w:rsid w:val="009272E1"/>
    <w:rsid w:val="00931469"/>
    <w:rsid w:val="009317FD"/>
    <w:rsid w:val="009338BB"/>
    <w:rsid w:val="00935364"/>
    <w:rsid w:val="00936418"/>
    <w:rsid w:val="00936AB3"/>
    <w:rsid w:val="00943B4C"/>
    <w:rsid w:val="00944171"/>
    <w:rsid w:val="00956177"/>
    <w:rsid w:val="0095636B"/>
    <w:rsid w:val="00962D26"/>
    <w:rsid w:val="009701F9"/>
    <w:rsid w:val="009745CB"/>
    <w:rsid w:val="0097570D"/>
    <w:rsid w:val="00980F1C"/>
    <w:rsid w:val="009814CC"/>
    <w:rsid w:val="00984E3F"/>
    <w:rsid w:val="0099176B"/>
    <w:rsid w:val="00994C8E"/>
    <w:rsid w:val="00996014"/>
    <w:rsid w:val="009A07DA"/>
    <w:rsid w:val="009A0EDC"/>
    <w:rsid w:val="009A0F5E"/>
    <w:rsid w:val="009A2856"/>
    <w:rsid w:val="009A2AEC"/>
    <w:rsid w:val="009A3CD1"/>
    <w:rsid w:val="009A59EE"/>
    <w:rsid w:val="009B09DC"/>
    <w:rsid w:val="009C1BA9"/>
    <w:rsid w:val="009C3A9E"/>
    <w:rsid w:val="009D4027"/>
    <w:rsid w:val="009D53E6"/>
    <w:rsid w:val="009F2F98"/>
    <w:rsid w:val="009F62E9"/>
    <w:rsid w:val="00A0220B"/>
    <w:rsid w:val="00A02528"/>
    <w:rsid w:val="00A03158"/>
    <w:rsid w:val="00A03D7F"/>
    <w:rsid w:val="00A06FB9"/>
    <w:rsid w:val="00A21D3E"/>
    <w:rsid w:val="00A34BF9"/>
    <w:rsid w:val="00A40A53"/>
    <w:rsid w:val="00A468F2"/>
    <w:rsid w:val="00A5536C"/>
    <w:rsid w:val="00A64677"/>
    <w:rsid w:val="00A654E1"/>
    <w:rsid w:val="00A677E9"/>
    <w:rsid w:val="00A70611"/>
    <w:rsid w:val="00A738C8"/>
    <w:rsid w:val="00A74594"/>
    <w:rsid w:val="00A80A31"/>
    <w:rsid w:val="00A878C3"/>
    <w:rsid w:val="00A936BD"/>
    <w:rsid w:val="00A96571"/>
    <w:rsid w:val="00A96735"/>
    <w:rsid w:val="00A9713F"/>
    <w:rsid w:val="00AA096E"/>
    <w:rsid w:val="00AA13F5"/>
    <w:rsid w:val="00AA69B6"/>
    <w:rsid w:val="00AC3DEB"/>
    <w:rsid w:val="00AC4B46"/>
    <w:rsid w:val="00AC65A8"/>
    <w:rsid w:val="00AD6753"/>
    <w:rsid w:val="00AD7688"/>
    <w:rsid w:val="00AF1939"/>
    <w:rsid w:val="00AF415D"/>
    <w:rsid w:val="00AF4AFF"/>
    <w:rsid w:val="00B03B90"/>
    <w:rsid w:val="00B053C3"/>
    <w:rsid w:val="00B06A3D"/>
    <w:rsid w:val="00B11C69"/>
    <w:rsid w:val="00B11D99"/>
    <w:rsid w:val="00B13915"/>
    <w:rsid w:val="00B15D12"/>
    <w:rsid w:val="00B16CDC"/>
    <w:rsid w:val="00B17783"/>
    <w:rsid w:val="00B17AA9"/>
    <w:rsid w:val="00B308D4"/>
    <w:rsid w:val="00B363CE"/>
    <w:rsid w:val="00B370BE"/>
    <w:rsid w:val="00B40C71"/>
    <w:rsid w:val="00B414E6"/>
    <w:rsid w:val="00B41AE6"/>
    <w:rsid w:val="00B44E9C"/>
    <w:rsid w:val="00B46AAD"/>
    <w:rsid w:val="00B52B35"/>
    <w:rsid w:val="00B56A54"/>
    <w:rsid w:val="00B61E8A"/>
    <w:rsid w:val="00B646A1"/>
    <w:rsid w:val="00B724B6"/>
    <w:rsid w:val="00B97359"/>
    <w:rsid w:val="00BA0FDD"/>
    <w:rsid w:val="00BA1DCE"/>
    <w:rsid w:val="00BA3CD0"/>
    <w:rsid w:val="00BA6BAC"/>
    <w:rsid w:val="00BB263F"/>
    <w:rsid w:val="00BD4F5E"/>
    <w:rsid w:val="00BD528E"/>
    <w:rsid w:val="00BE08DB"/>
    <w:rsid w:val="00BE53F6"/>
    <w:rsid w:val="00BF37F7"/>
    <w:rsid w:val="00C04E4C"/>
    <w:rsid w:val="00C0798F"/>
    <w:rsid w:val="00C14A8C"/>
    <w:rsid w:val="00C14DCA"/>
    <w:rsid w:val="00C16C21"/>
    <w:rsid w:val="00C316B8"/>
    <w:rsid w:val="00C35EC3"/>
    <w:rsid w:val="00C46C5C"/>
    <w:rsid w:val="00C471CB"/>
    <w:rsid w:val="00C5642A"/>
    <w:rsid w:val="00C6419F"/>
    <w:rsid w:val="00C803E6"/>
    <w:rsid w:val="00C80B19"/>
    <w:rsid w:val="00C82A58"/>
    <w:rsid w:val="00C92708"/>
    <w:rsid w:val="00C93B67"/>
    <w:rsid w:val="00C9619F"/>
    <w:rsid w:val="00CA1227"/>
    <w:rsid w:val="00CA271C"/>
    <w:rsid w:val="00CA429C"/>
    <w:rsid w:val="00CA628B"/>
    <w:rsid w:val="00CA72C9"/>
    <w:rsid w:val="00CB2AF0"/>
    <w:rsid w:val="00CB353E"/>
    <w:rsid w:val="00CB4E34"/>
    <w:rsid w:val="00CC7400"/>
    <w:rsid w:val="00CF1200"/>
    <w:rsid w:val="00CF1B09"/>
    <w:rsid w:val="00CF5D5D"/>
    <w:rsid w:val="00CF76E0"/>
    <w:rsid w:val="00D05B53"/>
    <w:rsid w:val="00D16C1F"/>
    <w:rsid w:val="00D17439"/>
    <w:rsid w:val="00D41593"/>
    <w:rsid w:val="00D4345B"/>
    <w:rsid w:val="00D4690B"/>
    <w:rsid w:val="00D478E8"/>
    <w:rsid w:val="00D5094E"/>
    <w:rsid w:val="00D51BC5"/>
    <w:rsid w:val="00D5621A"/>
    <w:rsid w:val="00D61B79"/>
    <w:rsid w:val="00D64EAF"/>
    <w:rsid w:val="00D65279"/>
    <w:rsid w:val="00D75E19"/>
    <w:rsid w:val="00D81C2B"/>
    <w:rsid w:val="00D8515E"/>
    <w:rsid w:val="00D85B1B"/>
    <w:rsid w:val="00D9487F"/>
    <w:rsid w:val="00DA21CC"/>
    <w:rsid w:val="00DA3C4F"/>
    <w:rsid w:val="00DA7DE4"/>
    <w:rsid w:val="00DB1737"/>
    <w:rsid w:val="00DC1512"/>
    <w:rsid w:val="00DC5456"/>
    <w:rsid w:val="00DC5893"/>
    <w:rsid w:val="00DC6C28"/>
    <w:rsid w:val="00DD1E6E"/>
    <w:rsid w:val="00DD233C"/>
    <w:rsid w:val="00DE3D94"/>
    <w:rsid w:val="00DE4FA3"/>
    <w:rsid w:val="00DE687A"/>
    <w:rsid w:val="00DF0422"/>
    <w:rsid w:val="00DF6937"/>
    <w:rsid w:val="00DF6D46"/>
    <w:rsid w:val="00E06E40"/>
    <w:rsid w:val="00E3046C"/>
    <w:rsid w:val="00E31351"/>
    <w:rsid w:val="00E315D2"/>
    <w:rsid w:val="00E42F82"/>
    <w:rsid w:val="00E51199"/>
    <w:rsid w:val="00E511BF"/>
    <w:rsid w:val="00E53070"/>
    <w:rsid w:val="00E54775"/>
    <w:rsid w:val="00E60949"/>
    <w:rsid w:val="00E65297"/>
    <w:rsid w:val="00E679E9"/>
    <w:rsid w:val="00E73626"/>
    <w:rsid w:val="00E83B90"/>
    <w:rsid w:val="00E90120"/>
    <w:rsid w:val="00EA4D58"/>
    <w:rsid w:val="00EB4705"/>
    <w:rsid w:val="00EB496F"/>
    <w:rsid w:val="00EC23A6"/>
    <w:rsid w:val="00EC2899"/>
    <w:rsid w:val="00EC3302"/>
    <w:rsid w:val="00EC45BE"/>
    <w:rsid w:val="00EC4631"/>
    <w:rsid w:val="00ED236B"/>
    <w:rsid w:val="00ED5D08"/>
    <w:rsid w:val="00ED695C"/>
    <w:rsid w:val="00EE20F7"/>
    <w:rsid w:val="00EE3A48"/>
    <w:rsid w:val="00EE53C1"/>
    <w:rsid w:val="00EF26F1"/>
    <w:rsid w:val="00EF2847"/>
    <w:rsid w:val="00EF393A"/>
    <w:rsid w:val="00EF39AD"/>
    <w:rsid w:val="00EF7C98"/>
    <w:rsid w:val="00F01DFE"/>
    <w:rsid w:val="00F063E9"/>
    <w:rsid w:val="00F0748B"/>
    <w:rsid w:val="00F07A69"/>
    <w:rsid w:val="00F17238"/>
    <w:rsid w:val="00F241C0"/>
    <w:rsid w:val="00F303C4"/>
    <w:rsid w:val="00F311CB"/>
    <w:rsid w:val="00F352C1"/>
    <w:rsid w:val="00F37824"/>
    <w:rsid w:val="00F47B93"/>
    <w:rsid w:val="00F51D9B"/>
    <w:rsid w:val="00F856AE"/>
    <w:rsid w:val="00F8576A"/>
    <w:rsid w:val="00FA3519"/>
    <w:rsid w:val="00FB0474"/>
    <w:rsid w:val="00FB6B77"/>
    <w:rsid w:val="00FB7422"/>
    <w:rsid w:val="00FC671A"/>
    <w:rsid w:val="00FC6879"/>
    <w:rsid w:val="00FC71D3"/>
    <w:rsid w:val="00FD3B1F"/>
    <w:rsid w:val="00FD6E4B"/>
    <w:rsid w:val="00FE026B"/>
    <w:rsid w:val="00FE2EC4"/>
    <w:rsid w:val="00FF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D9785"/>
  <w15:docId w15:val="{8121BBAC-B251-4D2A-A12B-33CD1D6F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8B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38B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338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338BB"/>
    <w:pPr>
      <w:tabs>
        <w:tab w:val="center" w:pos="4419"/>
        <w:tab w:val="right" w:pos="8838"/>
      </w:tabs>
    </w:pPr>
  </w:style>
  <w:style w:type="character" w:styleId="Hyperlink">
    <w:name w:val="Hyperlink"/>
    <w:rsid w:val="009338BB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7AA9"/>
    <w:pPr>
      <w:ind w:firstLine="1701"/>
      <w:jc w:val="both"/>
    </w:pPr>
    <w:rPr>
      <w:rFonts w:ascii="Arial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B17AA9"/>
    <w:rPr>
      <w:rFonts w:ascii="Arial" w:hAnsi="Arial"/>
      <w:b/>
      <w:bCs/>
      <w:sz w:val="24"/>
      <w:szCs w:val="24"/>
    </w:rPr>
  </w:style>
  <w:style w:type="paragraph" w:styleId="Corpodetexto3">
    <w:name w:val="Body Text 3"/>
    <w:basedOn w:val="Normal"/>
    <w:link w:val="Corpodetexto3Char"/>
    <w:rsid w:val="00B17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7AA9"/>
    <w:rPr>
      <w:sz w:val="16"/>
      <w:szCs w:val="16"/>
    </w:rPr>
  </w:style>
  <w:style w:type="paragraph" w:styleId="Textodebalo">
    <w:name w:val="Balloon Text"/>
    <w:basedOn w:val="Normal"/>
    <w:link w:val="TextodebaloChar"/>
    <w:rsid w:val="00626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69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0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02E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02EE1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02EE1"/>
  </w:style>
  <w:style w:type="character" w:styleId="Forte">
    <w:name w:val="Strong"/>
    <w:basedOn w:val="Fontepargpadro"/>
    <w:uiPriority w:val="22"/>
    <w:qFormat/>
    <w:rsid w:val="00324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6306-FF25-49AC-B630-5605B004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CONTABILIDADE</cp:lastModifiedBy>
  <cp:revision>2</cp:revision>
  <cp:lastPrinted>2021-07-16T13:19:00Z</cp:lastPrinted>
  <dcterms:created xsi:type="dcterms:W3CDTF">2021-08-11T13:55:00Z</dcterms:created>
  <dcterms:modified xsi:type="dcterms:W3CDTF">2021-08-11T13:55:00Z</dcterms:modified>
</cp:coreProperties>
</file>