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4454" w14:textId="50FA66A9" w:rsidR="00D0725D" w:rsidRPr="00351E42" w:rsidRDefault="00D0725D" w:rsidP="00D0725D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  <w:r w:rsidRPr="00351E42">
        <w:rPr>
          <w:rFonts w:ascii="Century Gothic" w:hAnsi="Century Gothic" w:cs="Arial"/>
          <w:bCs/>
          <w:sz w:val="24"/>
          <w:szCs w:val="24"/>
        </w:rPr>
        <w:t>PROJETO DE LEI Nº. 0</w:t>
      </w:r>
      <w:r w:rsidR="00351E42">
        <w:rPr>
          <w:rFonts w:ascii="Century Gothic" w:hAnsi="Century Gothic" w:cs="Arial"/>
          <w:bCs/>
          <w:sz w:val="24"/>
          <w:szCs w:val="24"/>
        </w:rPr>
        <w:t>09</w:t>
      </w:r>
      <w:r w:rsidRPr="00351E42">
        <w:rPr>
          <w:rFonts w:ascii="Century Gothic" w:hAnsi="Century Gothic" w:cs="Arial"/>
          <w:bCs/>
          <w:sz w:val="24"/>
          <w:szCs w:val="24"/>
        </w:rPr>
        <w:t>/20</w:t>
      </w:r>
      <w:r w:rsidR="00351E42">
        <w:rPr>
          <w:rFonts w:ascii="Century Gothic" w:hAnsi="Century Gothic" w:cs="Arial"/>
          <w:bCs/>
          <w:sz w:val="24"/>
          <w:szCs w:val="24"/>
        </w:rPr>
        <w:t>2</w:t>
      </w:r>
      <w:r w:rsidRPr="00351E42">
        <w:rPr>
          <w:rFonts w:ascii="Century Gothic" w:hAnsi="Century Gothic" w:cs="Arial"/>
          <w:bCs/>
          <w:sz w:val="24"/>
          <w:szCs w:val="24"/>
        </w:rPr>
        <w:t>1</w:t>
      </w:r>
    </w:p>
    <w:p w14:paraId="52450D33" w14:textId="77777777" w:rsidR="00D0725D" w:rsidRPr="00351E42" w:rsidRDefault="00D0725D" w:rsidP="00D0725D">
      <w:pPr>
        <w:pStyle w:val="Recuodecorpodetexto"/>
        <w:ind w:left="1418"/>
        <w:rPr>
          <w:rFonts w:ascii="Century Gothic" w:hAnsi="Century Gothic" w:cs="Arial"/>
        </w:rPr>
      </w:pPr>
    </w:p>
    <w:p w14:paraId="3E1850B1" w14:textId="4CF36348" w:rsidR="00D0725D" w:rsidRPr="00351E42" w:rsidRDefault="00D0725D" w:rsidP="00DC0FD0">
      <w:pPr>
        <w:pStyle w:val="Recuodecorpodetexto"/>
        <w:ind w:left="3544" w:firstLine="0"/>
        <w:rPr>
          <w:rFonts w:ascii="Century Gothic" w:hAnsi="Century Gothic" w:cs="Arial"/>
          <w:b w:val="0"/>
          <w:bCs w:val="0"/>
        </w:rPr>
      </w:pPr>
      <w:r w:rsidRPr="00351E42">
        <w:rPr>
          <w:rFonts w:ascii="Century Gothic" w:hAnsi="Century Gothic" w:cs="Arial"/>
        </w:rPr>
        <w:t>“Dispõe Sobre a Suplementação</w:t>
      </w:r>
      <w:r w:rsidRPr="00351E42">
        <w:rPr>
          <w:rFonts w:ascii="Century Gothic" w:hAnsi="Century Gothic" w:cs="Arial"/>
          <w:lang w:val="pt-BR"/>
        </w:rPr>
        <w:t xml:space="preserve"> </w:t>
      </w:r>
      <w:r w:rsidRPr="00351E42">
        <w:rPr>
          <w:rFonts w:ascii="Century Gothic" w:hAnsi="Century Gothic" w:cs="Arial"/>
        </w:rPr>
        <w:t xml:space="preserve">de Dotação Orçamentária </w:t>
      </w:r>
      <w:r w:rsidRPr="00351E42">
        <w:rPr>
          <w:rFonts w:ascii="Century Gothic" w:hAnsi="Century Gothic" w:cs="Arial"/>
          <w:lang w:val="pt-BR"/>
        </w:rPr>
        <w:t xml:space="preserve">pelo Superávit do </w:t>
      </w:r>
      <w:r w:rsidR="00DC0FD0" w:rsidRPr="00351E42">
        <w:rPr>
          <w:rFonts w:ascii="Century Gothic" w:hAnsi="Century Gothic" w:cs="Arial"/>
          <w:lang w:val="pt-BR"/>
        </w:rPr>
        <w:t xml:space="preserve">Exercício </w:t>
      </w:r>
      <w:r w:rsidRPr="00351E42">
        <w:rPr>
          <w:rFonts w:ascii="Century Gothic" w:hAnsi="Century Gothic" w:cs="Arial"/>
          <w:lang w:val="pt-BR"/>
        </w:rPr>
        <w:t xml:space="preserve"> </w:t>
      </w:r>
      <w:r w:rsidR="00DC0FD0" w:rsidRPr="00351E42">
        <w:rPr>
          <w:rFonts w:ascii="Century Gothic" w:hAnsi="Century Gothic" w:cs="Arial"/>
          <w:lang w:val="pt-BR"/>
        </w:rPr>
        <w:t>A</w:t>
      </w:r>
      <w:r w:rsidRPr="00351E42">
        <w:rPr>
          <w:rFonts w:ascii="Century Gothic" w:hAnsi="Century Gothic" w:cs="Arial"/>
          <w:lang w:val="pt-BR"/>
        </w:rPr>
        <w:t>nterior</w:t>
      </w:r>
      <w:r w:rsidR="001260CB">
        <w:rPr>
          <w:rFonts w:ascii="Century Gothic" w:hAnsi="Century Gothic" w:cs="Arial"/>
          <w:lang w:val="pt-BR"/>
        </w:rPr>
        <w:t xml:space="preserve"> Fonte 0100</w:t>
      </w:r>
      <w:r w:rsidRPr="00351E42">
        <w:rPr>
          <w:rFonts w:ascii="Century Gothic" w:hAnsi="Century Gothic" w:cs="Arial"/>
          <w:lang w:val="pt-BR"/>
        </w:rPr>
        <w:t xml:space="preserve"> </w:t>
      </w:r>
      <w:r w:rsidRPr="00351E42">
        <w:rPr>
          <w:rFonts w:ascii="Century Gothic" w:hAnsi="Century Gothic" w:cs="Arial"/>
        </w:rPr>
        <w:t>e da</w:t>
      </w:r>
      <w:r w:rsidRPr="00351E42">
        <w:rPr>
          <w:rFonts w:ascii="Century Gothic" w:hAnsi="Century Gothic" w:cs="Arial"/>
          <w:bCs w:val="0"/>
        </w:rPr>
        <w:t xml:space="preserve"> outras providencias”</w:t>
      </w:r>
      <w:r w:rsidRPr="00351E42">
        <w:rPr>
          <w:rFonts w:ascii="Century Gothic" w:hAnsi="Century Gothic" w:cs="Arial"/>
          <w:b w:val="0"/>
          <w:bCs w:val="0"/>
        </w:rPr>
        <w:t>.</w:t>
      </w:r>
    </w:p>
    <w:p w14:paraId="64E41844" w14:textId="77777777" w:rsidR="00DC0FD0" w:rsidRPr="00351E42" w:rsidRDefault="00DC0FD0" w:rsidP="00D0725D">
      <w:pPr>
        <w:ind w:firstLine="1418"/>
        <w:rPr>
          <w:rFonts w:ascii="Century Gothic" w:eastAsia="MS Mincho" w:hAnsi="Century Gothic" w:cs="Arial"/>
          <w:b/>
        </w:rPr>
      </w:pPr>
    </w:p>
    <w:p w14:paraId="35D23AB9" w14:textId="43D0FC12" w:rsidR="00D0725D" w:rsidRPr="00351E42" w:rsidRDefault="00DC0FD0" w:rsidP="001260CB">
      <w:pPr>
        <w:ind w:firstLine="1418"/>
        <w:jc w:val="both"/>
        <w:rPr>
          <w:rFonts w:ascii="Century Gothic" w:hAnsi="Century Gothic" w:cs="Arial"/>
          <w:bCs/>
        </w:rPr>
      </w:pPr>
      <w:r w:rsidRPr="00351E42">
        <w:rPr>
          <w:rFonts w:ascii="Century Gothic" w:eastAsia="MS Mincho" w:hAnsi="Century Gothic" w:cs="Arial"/>
          <w:b/>
        </w:rPr>
        <w:t xml:space="preserve">Moacir </w:t>
      </w:r>
      <w:proofErr w:type="spellStart"/>
      <w:r w:rsidRPr="00351E42">
        <w:rPr>
          <w:rFonts w:ascii="Century Gothic" w:eastAsia="MS Mincho" w:hAnsi="Century Gothic" w:cs="Arial"/>
          <w:b/>
        </w:rPr>
        <w:t>Mottin</w:t>
      </w:r>
      <w:proofErr w:type="spellEnd"/>
      <w:r w:rsidR="00D0725D" w:rsidRPr="00351E42">
        <w:rPr>
          <w:rFonts w:ascii="Century Gothic" w:hAnsi="Century Gothic" w:cs="Arial"/>
          <w:bCs/>
        </w:rPr>
        <w:t>, Prefeit</w:t>
      </w:r>
      <w:r w:rsidRPr="00351E42">
        <w:rPr>
          <w:rFonts w:ascii="Century Gothic" w:hAnsi="Century Gothic" w:cs="Arial"/>
          <w:bCs/>
        </w:rPr>
        <w:t>o</w:t>
      </w:r>
      <w:r w:rsidR="00D0725D" w:rsidRPr="00351E42">
        <w:rPr>
          <w:rFonts w:ascii="Century Gothic" w:hAnsi="Century Gothic" w:cs="Arial"/>
          <w:bCs/>
        </w:rPr>
        <w:t xml:space="preserve"> Municipal de Ouro Verde, Estado de Santa Catarina.</w:t>
      </w:r>
    </w:p>
    <w:p w14:paraId="362DE05F" w14:textId="77777777" w:rsidR="00351E42" w:rsidRDefault="00351E42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</w:rPr>
      </w:pPr>
    </w:p>
    <w:p w14:paraId="3B7CAF29" w14:textId="778B4DA0" w:rsidR="00D0725D" w:rsidRPr="00351E42" w:rsidRDefault="00D0725D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</w:rPr>
      </w:pPr>
      <w:r w:rsidRPr="00351E42">
        <w:rPr>
          <w:rFonts w:ascii="Century Gothic" w:hAnsi="Century Gothic" w:cs="Arial"/>
        </w:rPr>
        <w:t>Fa</w:t>
      </w:r>
      <w:r w:rsidR="00DC0FD0" w:rsidRPr="00351E42">
        <w:rPr>
          <w:rFonts w:ascii="Century Gothic" w:hAnsi="Century Gothic" w:cs="Arial"/>
        </w:rPr>
        <w:t>z</w:t>
      </w:r>
      <w:r w:rsidRPr="00351E42">
        <w:rPr>
          <w:rFonts w:ascii="Century Gothic" w:hAnsi="Century Gothic" w:cs="Arial"/>
        </w:rPr>
        <w:t xml:space="preserve"> saber a todos os habitantes deste Município que a Câmara Municipal de Veread</w:t>
      </w:r>
      <w:r w:rsidRPr="00351E42">
        <w:rPr>
          <w:rFonts w:ascii="Century Gothic" w:hAnsi="Century Gothic" w:cs="Arial"/>
        </w:rPr>
        <w:t>o</w:t>
      </w:r>
      <w:r w:rsidRPr="00351E42">
        <w:rPr>
          <w:rFonts w:ascii="Century Gothic" w:hAnsi="Century Gothic" w:cs="Arial"/>
        </w:rPr>
        <w:t xml:space="preserve">res, votou, aprovou e </w:t>
      </w:r>
      <w:r w:rsidR="00DC0FD0" w:rsidRPr="00351E42">
        <w:rPr>
          <w:rFonts w:ascii="Century Gothic" w:hAnsi="Century Gothic" w:cs="Arial"/>
        </w:rPr>
        <w:t xml:space="preserve">ele </w:t>
      </w:r>
      <w:r w:rsidRPr="00351E42">
        <w:rPr>
          <w:rFonts w:ascii="Century Gothic" w:hAnsi="Century Gothic" w:cs="Arial"/>
        </w:rPr>
        <w:t>sancion</w:t>
      </w:r>
      <w:r w:rsidR="00DC0FD0" w:rsidRPr="00351E42">
        <w:rPr>
          <w:rFonts w:ascii="Century Gothic" w:hAnsi="Century Gothic" w:cs="Arial"/>
        </w:rPr>
        <w:t>a</w:t>
      </w:r>
      <w:r w:rsidRPr="00351E42">
        <w:rPr>
          <w:rFonts w:ascii="Century Gothic" w:hAnsi="Century Gothic" w:cs="Arial"/>
        </w:rPr>
        <w:t xml:space="preserve"> e promulg</w:t>
      </w:r>
      <w:r w:rsidR="00DC0FD0" w:rsidRPr="00351E42">
        <w:rPr>
          <w:rFonts w:ascii="Century Gothic" w:hAnsi="Century Gothic" w:cs="Arial"/>
        </w:rPr>
        <w:t>a</w:t>
      </w:r>
      <w:r w:rsidRPr="00351E42">
        <w:rPr>
          <w:rFonts w:ascii="Century Gothic" w:hAnsi="Century Gothic" w:cs="Arial"/>
        </w:rPr>
        <w:t xml:space="preserve"> a seguinte Lei:</w:t>
      </w:r>
    </w:p>
    <w:p w14:paraId="6B287175" w14:textId="77777777" w:rsidR="001260CB" w:rsidRDefault="001260CB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  <w:b/>
          <w:bCs/>
        </w:rPr>
      </w:pPr>
    </w:p>
    <w:p w14:paraId="42B50A20" w14:textId="30348D96" w:rsidR="00D0725D" w:rsidRPr="00351E42" w:rsidRDefault="00D0725D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  <w:bCs/>
        </w:rPr>
      </w:pPr>
      <w:r w:rsidRPr="00351E42">
        <w:rPr>
          <w:rFonts w:ascii="Century Gothic" w:hAnsi="Century Gothic" w:cs="Arial"/>
          <w:b/>
          <w:bCs/>
        </w:rPr>
        <w:t>Art. 1º</w:t>
      </w:r>
      <w:r w:rsidRPr="00351E42">
        <w:rPr>
          <w:rFonts w:ascii="Century Gothic" w:hAnsi="Century Gothic" w:cs="Arial"/>
          <w:bCs/>
        </w:rPr>
        <w:t xml:space="preserve"> - Fica o Chefe do Poder Executivo Municipal autorizado a abrir um </w:t>
      </w:r>
      <w:r w:rsidRPr="00351E42">
        <w:rPr>
          <w:rFonts w:ascii="Century Gothic" w:hAnsi="Century Gothic" w:cs="Arial"/>
          <w:b/>
        </w:rPr>
        <w:t xml:space="preserve">CRÉDITO </w:t>
      </w:r>
      <w:r w:rsidR="00DC0FD0" w:rsidRPr="00351E42">
        <w:rPr>
          <w:rFonts w:ascii="Century Gothic" w:hAnsi="Century Gothic" w:cs="Arial"/>
          <w:b/>
        </w:rPr>
        <w:t>ADICIO</w:t>
      </w:r>
      <w:r w:rsidRPr="00351E42">
        <w:rPr>
          <w:rFonts w:ascii="Century Gothic" w:hAnsi="Century Gothic" w:cs="Arial"/>
          <w:b/>
        </w:rPr>
        <w:t>NAL SUPLEMENTAR</w:t>
      </w:r>
      <w:r w:rsidRPr="00351E42">
        <w:rPr>
          <w:rFonts w:ascii="Century Gothic" w:hAnsi="Century Gothic" w:cs="Arial"/>
          <w:bCs/>
        </w:rPr>
        <w:t xml:space="preserve"> </w:t>
      </w:r>
      <w:r w:rsidR="00DC0FD0" w:rsidRPr="00351E42">
        <w:rPr>
          <w:rFonts w:ascii="Century Gothic" w:hAnsi="Century Gothic" w:cs="Arial"/>
          <w:bCs/>
        </w:rPr>
        <w:t xml:space="preserve">pelo Superávit do Exercício Anterior </w:t>
      </w:r>
      <w:r w:rsidRPr="00351E42">
        <w:rPr>
          <w:rFonts w:ascii="Century Gothic" w:hAnsi="Century Gothic" w:cs="Arial"/>
          <w:bCs/>
        </w:rPr>
        <w:t xml:space="preserve">no valor de </w:t>
      </w:r>
      <w:r w:rsidRPr="00351E42">
        <w:rPr>
          <w:rFonts w:ascii="Century Gothic" w:hAnsi="Century Gothic" w:cs="Arial"/>
          <w:b/>
        </w:rPr>
        <w:t xml:space="preserve">R$ </w:t>
      </w:r>
      <w:r w:rsidR="00DC0FD0" w:rsidRPr="00351E42">
        <w:rPr>
          <w:rFonts w:ascii="Century Gothic" w:hAnsi="Century Gothic" w:cs="Arial"/>
          <w:b/>
        </w:rPr>
        <w:t>100</w:t>
      </w:r>
      <w:r w:rsidRPr="00351E42">
        <w:rPr>
          <w:rFonts w:ascii="Century Gothic" w:hAnsi="Century Gothic" w:cs="Arial"/>
          <w:b/>
        </w:rPr>
        <w:t xml:space="preserve">.000,00 </w:t>
      </w:r>
      <w:r w:rsidRPr="00351E42">
        <w:rPr>
          <w:rFonts w:ascii="Century Gothic" w:hAnsi="Century Gothic" w:cs="Arial"/>
          <w:bCs/>
        </w:rPr>
        <w:t>(</w:t>
      </w:r>
      <w:r w:rsidR="00DC0FD0" w:rsidRPr="00351E42">
        <w:rPr>
          <w:rFonts w:ascii="Century Gothic" w:hAnsi="Century Gothic" w:cs="Arial"/>
          <w:bCs/>
        </w:rPr>
        <w:t xml:space="preserve">Cem </w:t>
      </w:r>
      <w:r w:rsidRPr="00351E42">
        <w:rPr>
          <w:rFonts w:ascii="Century Gothic" w:hAnsi="Century Gothic" w:cs="Arial"/>
          <w:bCs/>
        </w:rPr>
        <w:t>mil reais), destinados a reforçar a seguinte Dotação Orçamentária do Orçamento V</w:t>
      </w:r>
      <w:r w:rsidRPr="00351E42">
        <w:rPr>
          <w:rFonts w:ascii="Century Gothic" w:hAnsi="Century Gothic" w:cs="Arial"/>
          <w:bCs/>
        </w:rPr>
        <w:t>i</w:t>
      </w:r>
      <w:r w:rsidRPr="00351E42">
        <w:rPr>
          <w:rFonts w:ascii="Century Gothic" w:hAnsi="Century Gothic" w:cs="Arial"/>
          <w:bCs/>
        </w:rPr>
        <w:t>gente:</w:t>
      </w:r>
    </w:p>
    <w:tbl>
      <w:tblPr>
        <w:tblW w:w="98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7195"/>
      </w:tblGrid>
      <w:tr w:rsidR="00DC0FD0" w:rsidRPr="00351E42" w14:paraId="3B2536F9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F90ACBF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351E4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351E4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351E4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C4003E0" w14:textId="69DBABCA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351E42">
              <w:rPr>
                <w:rFonts w:ascii="Century Gothic" w:hAnsi="Century Gothic" w:cs="Tahoma"/>
                <w:b/>
                <w:bCs/>
                <w:color w:val="FFFFFF"/>
              </w:rPr>
              <w:t>2</w:t>
            </w:r>
            <w:r w:rsidRPr="00351E42">
              <w:rPr>
                <w:rFonts w:ascii="Century Gothic" w:hAnsi="Century Gothic" w:cs="Tahoma"/>
                <w:b/>
                <w:bCs/>
                <w:color w:val="FFFFFF"/>
              </w:rPr>
              <w:t>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17A7F" w14:textId="4E6ADC3A" w:rsidR="00DC0FD0" w:rsidRPr="00351E42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351E42">
              <w:rPr>
                <w:rFonts w:ascii="Century Gothic" w:hAnsi="Century Gothic" w:cs="Tahoma"/>
                <w:b/>
                <w:bCs/>
                <w:color w:val="FFFFFF"/>
              </w:rPr>
              <w:t>GABINETE DO PREFEITO E VICE-PREFEITO</w:t>
            </w:r>
          </w:p>
        </w:tc>
      </w:tr>
      <w:tr w:rsidR="00DC0FD0" w:rsidRPr="00351E42" w14:paraId="56FEFA8F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DBACA52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351E42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1F079CB" w14:textId="442DF30C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351E42">
              <w:rPr>
                <w:rFonts w:ascii="Century Gothic" w:hAnsi="Century Gothic" w:cs="Tahoma"/>
                <w:b/>
                <w:bCs/>
                <w:color w:val="FFFFFF"/>
              </w:rPr>
              <w:t>2</w:t>
            </w:r>
            <w:r w:rsidRPr="00351E42">
              <w:rPr>
                <w:rFonts w:ascii="Century Gothic" w:hAnsi="Century Gothic" w:cs="Tahoma"/>
                <w:b/>
                <w:bCs/>
                <w:color w:val="FFFFFF"/>
              </w:rPr>
              <w:t>001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D1799" w14:textId="1E834662" w:rsidR="00DC0FD0" w:rsidRPr="00351E42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351E42">
              <w:rPr>
                <w:rFonts w:ascii="Century Gothic" w:hAnsi="Century Gothic" w:cs="Tahoma"/>
                <w:b/>
                <w:bCs/>
                <w:color w:val="FFFFFF"/>
              </w:rPr>
              <w:t>GABINETE DO PREFEITO E VICE-PREFEITO</w:t>
            </w:r>
          </w:p>
        </w:tc>
      </w:tr>
      <w:tr w:rsidR="00DC0FD0" w:rsidRPr="00351E42" w14:paraId="2AB94C91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F1FB6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</w:rPr>
            </w:pPr>
            <w:r w:rsidRPr="00351E42">
              <w:rPr>
                <w:rFonts w:ascii="Century Gothic" w:hAnsi="Century Gothic" w:cs="Tahoma"/>
                <w:b/>
                <w:bCs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041D7" w14:textId="099DF34A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</w:rPr>
            </w:pPr>
            <w:r w:rsidRPr="00351E42">
              <w:rPr>
                <w:rFonts w:ascii="Century Gothic" w:hAnsi="Century Gothic" w:cs="Tahoma"/>
                <w:bCs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BD6" w14:textId="75A50F85" w:rsidR="00DC0FD0" w:rsidRPr="00351E42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</w:rPr>
            </w:pPr>
            <w:r w:rsidRPr="00351E42">
              <w:rPr>
                <w:rFonts w:ascii="Century Gothic" w:hAnsi="Century Gothic" w:cs="Tahoma"/>
                <w:bCs/>
              </w:rPr>
              <w:t>Administração</w:t>
            </w:r>
          </w:p>
        </w:tc>
      </w:tr>
      <w:tr w:rsidR="00DC0FD0" w:rsidRPr="00351E42" w14:paraId="57554E1A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B18D7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</w:rPr>
            </w:pPr>
            <w:r w:rsidRPr="00351E42">
              <w:rPr>
                <w:rFonts w:ascii="Century Gothic" w:hAnsi="Century Gothic" w:cs="Tahoma"/>
                <w:b/>
                <w:bCs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4B27E" w14:textId="6684FF3E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</w:rPr>
            </w:pPr>
            <w:r w:rsidRPr="00351E42">
              <w:rPr>
                <w:rFonts w:ascii="Century Gothic" w:hAnsi="Century Gothic" w:cs="Tahoma"/>
                <w:bCs/>
              </w:rPr>
              <w:t>122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311" w14:textId="2C405CB3" w:rsidR="00DC0FD0" w:rsidRPr="00351E42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</w:rPr>
            </w:pPr>
            <w:r w:rsidRPr="00351E42">
              <w:rPr>
                <w:rFonts w:ascii="Century Gothic" w:hAnsi="Century Gothic" w:cs="Tahoma"/>
                <w:bCs/>
              </w:rPr>
              <w:t>Administração Geral</w:t>
            </w:r>
          </w:p>
        </w:tc>
      </w:tr>
      <w:tr w:rsidR="00DC0FD0" w:rsidRPr="00351E42" w14:paraId="20F03047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22DDB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351E42">
              <w:rPr>
                <w:rFonts w:ascii="Century Gothic" w:hAnsi="Century Gothic" w:cs="Tahoma"/>
                <w:b/>
              </w:rPr>
              <w:t xml:space="preserve"> 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638C6" w14:textId="2B25014B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401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47B" w14:textId="42BAD070" w:rsidR="00DC0FD0" w:rsidRPr="00351E42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Administração Superior</w:t>
            </w:r>
          </w:p>
        </w:tc>
      </w:tr>
      <w:tr w:rsidR="00DC0FD0" w:rsidRPr="00351E42" w14:paraId="542F880F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8D31C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351E42">
              <w:rPr>
                <w:rFonts w:ascii="Century Gothic" w:hAnsi="Century Gothic" w:cs="Tahoma"/>
                <w:b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79F4D" w14:textId="2694DC3F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</w:rPr>
            </w:pPr>
            <w:r w:rsidRPr="00351E42">
              <w:rPr>
                <w:rFonts w:ascii="Century Gothic" w:hAnsi="Century Gothic" w:cs="Tahoma"/>
                <w:b/>
              </w:rPr>
              <w:t>2.4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DC6" w14:textId="7D679921" w:rsidR="00DC0FD0" w:rsidRPr="00351E42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</w:rPr>
            </w:pPr>
            <w:r w:rsidRPr="00351E42">
              <w:rPr>
                <w:rFonts w:ascii="Century Gothic" w:hAnsi="Century Gothic" w:cs="Tahoma"/>
                <w:b/>
              </w:rPr>
              <w:t>Manut. do Gabinete do Prefeito e Vice-Prefeito</w:t>
            </w:r>
          </w:p>
        </w:tc>
      </w:tr>
      <w:tr w:rsidR="00DC0FD0" w:rsidRPr="00351E42" w14:paraId="60246249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38D34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351E42">
              <w:rPr>
                <w:rFonts w:ascii="Century Gothic" w:hAnsi="Century Gothic" w:cs="Tahoma"/>
                <w:b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CD0FE" w14:textId="2E0BC429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0</w:t>
            </w:r>
            <w:r w:rsidR="00351E42">
              <w:rPr>
                <w:rFonts w:ascii="Century Gothic" w:hAnsi="Century Gothic" w:cs="Tahoma"/>
              </w:rPr>
              <w:t>3</w:t>
            </w:r>
            <w:r w:rsidRPr="00351E42">
              <w:rPr>
                <w:rFonts w:ascii="Century Gothic" w:hAnsi="Century Gothic" w:cs="Tahoma"/>
              </w:rPr>
              <w:t>0</w:t>
            </w:r>
            <w:r w:rsidRPr="00351E42">
              <w:rPr>
                <w:rFonts w:ascii="Century Gothic" w:hAnsi="Century Gothic" w:cs="Tahoma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697" w14:textId="7ADF3C5A" w:rsidR="00DC0FD0" w:rsidRPr="00351E42" w:rsidRDefault="00351E42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Recursos Ordinários</w:t>
            </w:r>
            <w:r>
              <w:rPr>
                <w:rFonts w:ascii="Century Gothic" w:hAnsi="Century Gothic" w:cs="Tahoma"/>
              </w:rPr>
              <w:t xml:space="preserve"> - Superávit</w:t>
            </w:r>
          </w:p>
        </w:tc>
      </w:tr>
      <w:tr w:rsidR="00DC0FD0" w:rsidRPr="00351E42" w14:paraId="2D5EE532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B65C8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351E42">
              <w:rPr>
                <w:rFonts w:ascii="Century Gothic" w:hAnsi="Century Gothic" w:cs="Tahoma"/>
                <w:b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C8CA2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R$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11B" w14:textId="5167810E" w:rsidR="00DC0FD0" w:rsidRPr="00351E42" w:rsidRDefault="00351E42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100</w:t>
            </w:r>
            <w:r w:rsidR="00DC0FD0" w:rsidRPr="00351E42">
              <w:rPr>
                <w:rFonts w:ascii="Century Gothic" w:hAnsi="Century Gothic" w:cs="Tahoma"/>
              </w:rPr>
              <w:t>.000,00</w:t>
            </w:r>
          </w:p>
        </w:tc>
      </w:tr>
      <w:tr w:rsidR="00DC0FD0" w:rsidRPr="00351E42" w14:paraId="7118BCEA" w14:textId="77777777" w:rsidTr="001D7FDE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B8795" w14:textId="77777777" w:rsidR="00DC0FD0" w:rsidRPr="00351E42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351E42">
              <w:rPr>
                <w:rFonts w:ascii="Century Gothic" w:hAnsi="Century Gothic" w:cs="Tahoma"/>
                <w:b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1F7D" w14:textId="71EBDB37" w:rsidR="00DC0FD0" w:rsidRPr="00351E42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4490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FBC" w14:textId="7720CDF2" w:rsidR="00DC0FD0" w:rsidRPr="00351E42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351E42">
              <w:rPr>
                <w:rFonts w:ascii="Century Gothic" w:hAnsi="Century Gothic" w:cs="Tahoma"/>
              </w:rPr>
              <w:t>Aplicações Diretas</w:t>
            </w:r>
          </w:p>
        </w:tc>
      </w:tr>
    </w:tbl>
    <w:p w14:paraId="1B3BA198" w14:textId="77777777" w:rsidR="00DC0FD0" w:rsidRPr="00351E42" w:rsidRDefault="00DC0FD0" w:rsidP="00DC0FD0">
      <w:pPr>
        <w:pStyle w:val="Recuodecorpodetexto"/>
        <w:ind w:firstLine="1440"/>
        <w:rPr>
          <w:rFonts w:ascii="Century Gothic" w:hAnsi="Century Gothic" w:cs="Arial"/>
        </w:rPr>
      </w:pPr>
    </w:p>
    <w:p w14:paraId="4DD9EB82" w14:textId="76A52A8F" w:rsidR="00D0725D" w:rsidRPr="00351E42" w:rsidRDefault="00D0725D" w:rsidP="00DC0FD0">
      <w:pPr>
        <w:pStyle w:val="Recuodecorpodetexto"/>
        <w:ind w:firstLine="1440"/>
        <w:rPr>
          <w:rFonts w:ascii="Century Gothic" w:hAnsi="Century Gothic" w:cs="Arial"/>
          <w:b w:val="0"/>
        </w:rPr>
      </w:pPr>
      <w:r w:rsidRPr="00351E42">
        <w:rPr>
          <w:rFonts w:ascii="Century Gothic" w:hAnsi="Century Gothic" w:cs="Arial"/>
        </w:rPr>
        <w:t>Art. 2º</w:t>
      </w:r>
      <w:r w:rsidRPr="00351E42">
        <w:rPr>
          <w:rFonts w:ascii="Century Gothic" w:hAnsi="Century Gothic" w:cs="Arial"/>
          <w:b w:val="0"/>
        </w:rPr>
        <w:t xml:space="preserve"> - O Crédito aberto por esta Lei </w:t>
      </w:r>
      <w:r w:rsidR="00497666">
        <w:rPr>
          <w:rFonts w:ascii="Century Gothic" w:hAnsi="Century Gothic" w:cs="Arial"/>
          <w:b w:val="0"/>
          <w:lang w:val="pt-BR"/>
        </w:rPr>
        <w:t>o</w:t>
      </w:r>
      <w:r w:rsidRPr="00351E42">
        <w:rPr>
          <w:rFonts w:ascii="Century Gothic" w:hAnsi="Century Gothic" w:cs="Arial"/>
          <w:b w:val="0"/>
        </w:rPr>
        <w:t>correrá por conta d</w:t>
      </w:r>
      <w:r w:rsidR="00351E42" w:rsidRPr="00351E42">
        <w:rPr>
          <w:rFonts w:ascii="Century Gothic" w:hAnsi="Century Gothic" w:cs="Arial"/>
          <w:b w:val="0"/>
          <w:lang w:val="pt-BR"/>
        </w:rPr>
        <w:t xml:space="preserve">o </w:t>
      </w:r>
      <w:r w:rsidRPr="00351E42">
        <w:rPr>
          <w:rFonts w:ascii="Century Gothic" w:hAnsi="Century Gothic" w:cs="Arial"/>
          <w:b w:val="0"/>
        </w:rPr>
        <w:t xml:space="preserve"> </w:t>
      </w:r>
      <w:r w:rsidR="00351E42" w:rsidRPr="00351E42">
        <w:rPr>
          <w:rFonts w:ascii="Century Gothic" w:hAnsi="Century Gothic" w:cs="Arial"/>
          <w:b w:val="0"/>
        </w:rPr>
        <w:t>Superávit do Exercício Anterior</w:t>
      </w:r>
      <w:r w:rsidR="00351E42" w:rsidRPr="00351E42">
        <w:rPr>
          <w:rFonts w:ascii="Century Gothic" w:hAnsi="Century Gothic" w:cs="Arial"/>
          <w:b w:val="0"/>
          <w:lang w:val="pt-BR"/>
        </w:rPr>
        <w:t xml:space="preserve"> na fonte de recurso 0100 – Recursos Ordinários</w:t>
      </w:r>
      <w:r w:rsidRPr="00351E42">
        <w:rPr>
          <w:rFonts w:ascii="Century Gothic" w:hAnsi="Century Gothic" w:cs="Arial"/>
          <w:b w:val="0"/>
        </w:rPr>
        <w:t>:</w:t>
      </w:r>
    </w:p>
    <w:p w14:paraId="012E5ACD" w14:textId="77777777" w:rsidR="00D0725D" w:rsidRPr="00351E42" w:rsidRDefault="00D0725D" w:rsidP="00DC0FD0">
      <w:pPr>
        <w:ind w:left="1" w:firstLine="1439"/>
        <w:rPr>
          <w:rFonts w:ascii="Century Gothic" w:hAnsi="Century Gothic" w:cs="Arial"/>
          <w:b/>
        </w:rPr>
      </w:pPr>
    </w:p>
    <w:p w14:paraId="24180C6B" w14:textId="688656D4" w:rsidR="00D0725D" w:rsidRPr="00351E42" w:rsidRDefault="00D0725D" w:rsidP="001260CB">
      <w:pPr>
        <w:ind w:left="1" w:firstLine="1439"/>
        <w:jc w:val="both"/>
        <w:rPr>
          <w:rFonts w:ascii="Century Gothic" w:hAnsi="Century Gothic" w:cs="Arial"/>
        </w:rPr>
      </w:pPr>
      <w:r w:rsidRPr="00351E42">
        <w:rPr>
          <w:rFonts w:ascii="Century Gothic" w:hAnsi="Century Gothic" w:cs="Arial"/>
          <w:b/>
        </w:rPr>
        <w:t>Art. 3º</w:t>
      </w:r>
      <w:r w:rsidRPr="00351E42">
        <w:rPr>
          <w:rFonts w:ascii="Century Gothic" w:hAnsi="Century Gothic" w:cs="Arial"/>
        </w:rPr>
        <w:t xml:space="preserve"> - Esta Lei entra em vigor na data de sua Publicação</w:t>
      </w:r>
      <w:r w:rsidR="00351E42" w:rsidRPr="00351E42">
        <w:rPr>
          <w:rFonts w:ascii="Century Gothic" w:hAnsi="Century Gothic" w:cs="Arial"/>
        </w:rPr>
        <w:t xml:space="preserve">, ficando </w:t>
      </w:r>
      <w:r w:rsidRPr="00351E42">
        <w:rPr>
          <w:rFonts w:ascii="Century Gothic" w:hAnsi="Century Gothic" w:cs="Arial"/>
        </w:rPr>
        <w:t>revogadas as disposições em contrário.</w:t>
      </w:r>
    </w:p>
    <w:p w14:paraId="49A1296E" w14:textId="77777777" w:rsidR="00D0725D" w:rsidRPr="00351E42" w:rsidRDefault="00D0725D" w:rsidP="00DC0FD0">
      <w:pPr>
        <w:ind w:left="1416" w:firstLine="708"/>
        <w:outlineLvl w:val="0"/>
        <w:rPr>
          <w:rFonts w:ascii="Century Gothic" w:hAnsi="Century Gothic" w:cs="Arial"/>
        </w:rPr>
      </w:pPr>
    </w:p>
    <w:p w14:paraId="46BF4284" w14:textId="684EC7F3" w:rsidR="00D0725D" w:rsidRPr="00351E42" w:rsidRDefault="00D0725D" w:rsidP="00DC0FD0">
      <w:pPr>
        <w:ind w:left="1416" w:firstLine="708"/>
        <w:jc w:val="right"/>
        <w:outlineLvl w:val="0"/>
        <w:rPr>
          <w:rFonts w:ascii="Century Gothic" w:hAnsi="Century Gothic" w:cs="Arial"/>
        </w:rPr>
      </w:pPr>
      <w:r w:rsidRPr="00351E42">
        <w:rPr>
          <w:rFonts w:ascii="Century Gothic" w:hAnsi="Century Gothic" w:cs="Arial"/>
        </w:rPr>
        <w:t xml:space="preserve">  Ouro Verde (SC), em </w:t>
      </w:r>
      <w:r w:rsidR="00351E42" w:rsidRPr="00351E42">
        <w:rPr>
          <w:rFonts w:ascii="Century Gothic" w:hAnsi="Century Gothic" w:cs="Arial"/>
        </w:rPr>
        <w:t>16</w:t>
      </w:r>
      <w:r w:rsidRPr="00351E42">
        <w:rPr>
          <w:rFonts w:ascii="Century Gothic" w:hAnsi="Century Gothic" w:cs="Arial"/>
        </w:rPr>
        <w:t xml:space="preserve"> de </w:t>
      </w:r>
      <w:r w:rsidR="00351E42" w:rsidRPr="00351E42">
        <w:rPr>
          <w:rFonts w:ascii="Century Gothic" w:hAnsi="Century Gothic" w:cs="Arial"/>
        </w:rPr>
        <w:t>junho</w:t>
      </w:r>
      <w:r w:rsidRPr="00351E42">
        <w:rPr>
          <w:rFonts w:ascii="Century Gothic" w:hAnsi="Century Gothic" w:cs="Arial"/>
        </w:rPr>
        <w:t xml:space="preserve"> 20</w:t>
      </w:r>
      <w:r w:rsidR="00351E42" w:rsidRPr="00351E42">
        <w:rPr>
          <w:rFonts w:ascii="Century Gothic" w:hAnsi="Century Gothic" w:cs="Arial"/>
        </w:rPr>
        <w:t>2</w:t>
      </w:r>
      <w:r w:rsidRPr="00351E42">
        <w:rPr>
          <w:rFonts w:ascii="Century Gothic" w:hAnsi="Century Gothic" w:cs="Arial"/>
        </w:rPr>
        <w:t>1.</w:t>
      </w:r>
    </w:p>
    <w:p w14:paraId="3267AED3" w14:textId="77777777" w:rsidR="00D0725D" w:rsidRPr="00351E42" w:rsidRDefault="00D0725D" w:rsidP="00DC0FD0">
      <w:pPr>
        <w:jc w:val="center"/>
        <w:outlineLvl w:val="0"/>
        <w:rPr>
          <w:rFonts w:ascii="Century Gothic" w:hAnsi="Century Gothic" w:cs="Arial"/>
        </w:rPr>
      </w:pPr>
    </w:p>
    <w:p w14:paraId="4EAAAB92" w14:textId="77777777" w:rsidR="00D0725D" w:rsidRPr="00351E42" w:rsidRDefault="00D0725D" w:rsidP="00DC0FD0">
      <w:pPr>
        <w:jc w:val="center"/>
        <w:outlineLvl w:val="0"/>
        <w:rPr>
          <w:rFonts w:ascii="Century Gothic" w:hAnsi="Century Gothic" w:cs="Arial"/>
        </w:rPr>
      </w:pPr>
    </w:p>
    <w:p w14:paraId="0484CE7E" w14:textId="77777777" w:rsidR="00D0725D" w:rsidRPr="00351E42" w:rsidRDefault="00D0725D" w:rsidP="00DC0FD0">
      <w:pPr>
        <w:jc w:val="center"/>
        <w:outlineLvl w:val="0"/>
        <w:rPr>
          <w:rFonts w:ascii="Century Gothic" w:hAnsi="Century Gothic" w:cs="Arial"/>
        </w:rPr>
      </w:pPr>
    </w:p>
    <w:p w14:paraId="710EDC27" w14:textId="31953EAE" w:rsidR="00D0725D" w:rsidRPr="00351E42" w:rsidRDefault="00351E42" w:rsidP="00DC0FD0">
      <w:pPr>
        <w:pStyle w:val="Ttulo1"/>
        <w:jc w:val="center"/>
        <w:rPr>
          <w:rFonts w:ascii="Century Gothic" w:hAnsi="Century Gothic" w:cs="Arial"/>
          <w:lang w:val="pt-BR"/>
        </w:rPr>
      </w:pPr>
      <w:r w:rsidRPr="00351E42">
        <w:rPr>
          <w:rFonts w:ascii="Century Gothic" w:hAnsi="Century Gothic" w:cs="Arial"/>
          <w:lang w:val="pt-BR"/>
        </w:rPr>
        <w:t xml:space="preserve">Moacir </w:t>
      </w:r>
      <w:proofErr w:type="spellStart"/>
      <w:r w:rsidRPr="00351E42">
        <w:rPr>
          <w:rFonts w:ascii="Century Gothic" w:hAnsi="Century Gothic" w:cs="Arial"/>
          <w:lang w:val="pt-BR"/>
        </w:rPr>
        <w:t>Mottin</w:t>
      </w:r>
      <w:proofErr w:type="spellEnd"/>
    </w:p>
    <w:p w14:paraId="459272E6" w14:textId="316D2022" w:rsidR="00351E42" w:rsidRPr="00351E42" w:rsidRDefault="00351E42" w:rsidP="00351E42">
      <w:pPr>
        <w:jc w:val="center"/>
        <w:rPr>
          <w:rFonts w:ascii="Century Gothic" w:hAnsi="Century Gothic"/>
          <w:lang w:eastAsia="x-none"/>
        </w:rPr>
      </w:pPr>
      <w:r w:rsidRPr="00351E42">
        <w:rPr>
          <w:rFonts w:ascii="Century Gothic" w:hAnsi="Century Gothic"/>
          <w:lang w:eastAsia="x-none"/>
        </w:rPr>
        <w:t>Prefeito Municipal</w:t>
      </w:r>
    </w:p>
    <w:p w14:paraId="6220A63F" w14:textId="77777777" w:rsidR="00D0725D" w:rsidRPr="0058637D" w:rsidRDefault="00D0725D" w:rsidP="00DC0FD0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2163D9F0" w14:textId="77777777" w:rsidR="00D0725D" w:rsidRDefault="00D0725D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0C9E97EE" w14:textId="77777777" w:rsidR="00D0725D" w:rsidRDefault="00D0725D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653ED446" w14:textId="0EAC8CB4" w:rsidR="00327F7B" w:rsidRPr="00087135" w:rsidRDefault="00D20DCE" w:rsidP="00DC0FD0">
      <w:pPr>
        <w:jc w:val="center"/>
        <w:rPr>
          <w:rFonts w:ascii="Century Gothic" w:hAnsi="Century Gothic"/>
          <w:b/>
          <w:bCs/>
          <w:u w:val="single"/>
        </w:rPr>
      </w:pPr>
      <w:r w:rsidRPr="00087135">
        <w:rPr>
          <w:rFonts w:ascii="Century Gothic" w:hAnsi="Century Gothic"/>
          <w:b/>
          <w:bCs/>
          <w:u w:val="single"/>
        </w:rPr>
        <w:t>J U S T I F I C A T I V A</w:t>
      </w:r>
    </w:p>
    <w:p w14:paraId="5FC7C1CE" w14:textId="73A4F030" w:rsidR="0074369F" w:rsidRDefault="0074369F" w:rsidP="00DC0FD0">
      <w:pPr>
        <w:rPr>
          <w:rFonts w:ascii="Century Gothic" w:hAnsi="Century Gothic"/>
        </w:rPr>
      </w:pPr>
    </w:p>
    <w:p w14:paraId="199F67B6" w14:textId="135A8351" w:rsidR="00D0725D" w:rsidRDefault="00D0725D" w:rsidP="00DC0FD0">
      <w:pPr>
        <w:rPr>
          <w:rFonts w:ascii="Century Gothic" w:hAnsi="Century Gothic"/>
        </w:rPr>
      </w:pPr>
    </w:p>
    <w:p w14:paraId="126C77DF" w14:textId="77777777" w:rsidR="00D0725D" w:rsidRPr="00AE2070" w:rsidRDefault="00D0725D" w:rsidP="00DC0FD0">
      <w:pPr>
        <w:rPr>
          <w:rFonts w:ascii="Century Gothic" w:hAnsi="Century Gothic"/>
        </w:rPr>
      </w:pPr>
    </w:p>
    <w:p w14:paraId="33EBFB8A" w14:textId="677EBA2E" w:rsidR="00327F7B" w:rsidRPr="00351E42" w:rsidRDefault="00D20DCE" w:rsidP="00351E42">
      <w:pPr>
        <w:ind w:firstLine="708"/>
        <w:jc w:val="both"/>
        <w:rPr>
          <w:rFonts w:ascii="Century Gothic" w:hAnsi="Century Gothic"/>
          <w:b/>
          <w:bCs/>
        </w:rPr>
      </w:pPr>
      <w:r w:rsidRPr="00AE2070">
        <w:rPr>
          <w:rFonts w:ascii="Century Gothic" w:hAnsi="Century Gothic"/>
        </w:rPr>
        <w:t xml:space="preserve">Estamos encaminhando para apreciação dessa Casa Legislativa o Projeto de Lei </w:t>
      </w:r>
      <w:r w:rsidR="00087135">
        <w:rPr>
          <w:rFonts w:ascii="Century Gothic" w:hAnsi="Century Gothic"/>
        </w:rPr>
        <w:t xml:space="preserve">Nº </w:t>
      </w:r>
      <w:r w:rsidR="00351E42">
        <w:rPr>
          <w:rFonts w:ascii="Century Gothic" w:hAnsi="Century Gothic"/>
        </w:rPr>
        <w:t xml:space="preserve">009/2021, </w:t>
      </w:r>
      <w:r w:rsidRPr="00AE2070">
        <w:rPr>
          <w:rFonts w:ascii="Century Gothic" w:hAnsi="Century Gothic"/>
        </w:rPr>
        <w:t xml:space="preserve">que </w:t>
      </w:r>
      <w:r w:rsidR="00351E42">
        <w:rPr>
          <w:rFonts w:ascii="Century Gothic" w:hAnsi="Century Gothic"/>
          <w:b/>
          <w:bCs/>
        </w:rPr>
        <w:t>d</w:t>
      </w:r>
      <w:r w:rsidRPr="00351E42">
        <w:rPr>
          <w:rFonts w:ascii="Century Gothic" w:hAnsi="Century Gothic"/>
          <w:b/>
          <w:bCs/>
        </w:rPr>
        <w:t xml:space="preserve">ispõe sobre </w:t>
      </w:r>
      <w:r w:rsidR="00D0725D" w:rsidRPr="00351E42">
        <w:rPr>
          <w:rFonts w:ascii="Century Gothic" w:hAnsi="Century Gothic"/>
          <w:b/>
          <w:bCs/>
        </w:rPr>
        <w:t>suplementação</w:t>
      </w:r>
      <w:r w:rsidR="00351E42">
        <w:rPr>
          <w:rFonts w:ascii="Century Gothic" w:hAnsi="Century Gothic"/>
          <w:b/>
          <w:bCs/>
        </w:rPr>
        <w:t xml:space="preserve"> pelo Superávit do Exercício Anterior, </w:t>
      </w:r>
      <w:r w:rsidR="00351E42" w:rsidRPr="00351E42">
        <w:rPr>
          <w:rFonts w:ascii="Century Gothic" w:hAnsi="Century Gothic"/>
          <w:b/>
          <w:bCs/>
        </w:rPr>
        <w:t>para a compra de um veículo novo destinado ao Gabinete do Prefeito e Vice-Prefeita.</w:t>
      </w:r>
      <w:r w:rsidRPr="00351E42">
        <w:rPr>
          <w:rFonts w:ascii="Century Gothic" w:hAnsi="Century Gothic"/>
          <w:b/>
          <w:bCs/>
        </w:rPr>
        <w:t xml:space="preserve"> </w:t>
      </w:r>
    </w:p>
    <w:p w14:paraId="6EB30DA5" w14:textId="77777777" w:rsidR="0074369F" w:rsidRPr="00AE2070" w:rsidRDefault="0074369F" w:rsidP="00DC0FD0">
      <w:pPr>
        <w:jc w:val="both"/>
        <w:rPr>
          <w:rFonts w:ascii="Century Gothic" w:hAnsi="Century Gothic"/>
        </w:rPr>
      </w:pPr>
    </w:p>
    <w:p w14:paraId="3747098F" w14:textId="169FE45F" w:rsidR="00327F7B" w:rsidRPr="00AE2070" w:rsidRDefault="00D20DCE" w:rsidP="00351E42">
      <w:pPr>
        <w:ind w:firstLine="708"/>
        <w:jc w:val="both"/>
        <w:rPr>
          <w:rFonts w:ascii="Century Gothic" w:hAnsi="Century Gothic"/>
        </w:rPr>
      </w:pPr>
      <w:r w:rsidRPr="00AE2070">
        <w:rPr>
          <w:rFonts w:ascii="Century Gothic" w:hAnsi="Century Gothic"/>
        </w:rPr>
        <w:t xml:space="preserve">O incluso Projeto de Lei originou-se </w:t>
      </w:r>
      <w:r w:rsidR="00327F7B" w:rsidRPr="00AE2070">
        <w:rPr>
          <w:rFonts w:ascii="Century Gothic" w:hAnsi="Century Gothic"/>
        </w:rPr>
        <w:t>pela necessidade da troca do veículo que está à disposição d</w:t>
      </w:r>
      <w:r w:rsidR="00351E42">
        <w:rPr>
          <w:rFonts w:ascii="Century Gothic" w:hAnsi="Century Gothic"/>
        </w:rPr>
        <w:t>o Gabinete, bem como d</w:t>
      </w:r>
      <w:r w:rsidR="00327F7B" w:rsidRPr="00AE2070">
        <w:rPr>
          <w:rFonts w:ascii="Century Gothic" w:hAnsi="Century Gothic"/>
        </w:rPr>
        <w:t xml:space="preserve">a </w:t>
      </w:r>
      <w:r w:rsidR="0074369F" w:rsidRPr="00AE2070">
        <w:rPr>
          <w:rFonts w:ascii="Century Gothic" w:hAnsi="Century Gothic"/>
        </w:rPr>
        <w:t>A</w:t>
      </w:r>
      <w:r w:rsidR="00327F7B" w:rsidRPr="00AE2070">
        <w:rPr>
          <w:rFonts w:ascii="Century Gothic" w:hAnsi="Century Gothic"/>
        </w:rPr>
        <w:t xml:space="preserve">dministração </w:t>
      </w:r>
      <w:r w:rsidR="0074369F" w:rsidRPr="00AE2070">
        <w:rPr>
          <w:rFonts w:ascii="Century Gothic" w:hAnsi="Century Gothic"/>
        </w:rPr>
        <w:t>M</w:t>
      </w:r>
      <w:r w:rsidR="00327F7B" w:rsidRPr="00AE2070">
        <w:rPr>
          <w:rFonts w:ascii="Century Gothic" w:hAnsi="Century Gothic"/>
        </w:rPr>
        <w:t xml:space="preserve">unicipal, pois o </w:t>
      </w:r>
      <w:r w:rsidR="0074369F" w:rsidRPr="00AE2070">
        <w:rPr>
          <w:rFonts w:ascii="Century Gothic" w:hAnsi="Century Gothic"/>
        </w:rPr>
        <w:t xml:space="preserve">que hoje dispomos </w:t>
      </w:r>
      <w:r w:rsidR="00327F7B" w:rsidRPr="00AE2070">
        <w:rPr>
          <w:rFonts w:ascii="Century Gothic" w:hAnsi="Century Gothic"/>
        </w:rPr>
        <w:t>foi adquirido no ano de 2013</w:t>
      </w:r>
      <w:r w:rsidR="00327F7B" w:rsidRPr="00AE2070">
        <w:rPr>
          <w:rFonts w:ascii="Century Gothic" w:hAnsi="Century Gothic"/>
        </w:rPr>
        <w:t xml:space="preserve"> e devido ao seu </w:t>
      </w:r>
      <w:r w:rsidR="0074369F" w:rsidRPr="00AE2070">
        <w:rPr>
          <w:rFonts w:ascii="Century Gothic" w:hAnsi="Century Gothic"/>
        </w:rPr>
        <w:t>uso frequente não</w:t>
      </w:r>
      <w:r w:rsidR="00327F7B" w:rsidRPr="00AE2070">
        <w:rPr>
          <w:rFonts w:ascii="Century Gothic" w:hAnsi="Century Gothic"/>
        </w:rPr>
        <w:t xml:space="preserve"> está mais oferecendo </w:t>
      </w:r>
      <w:r w:rsidR="0074369F" w:rsidRPr="00AE2070">
        <w:rPr>
          <w:rFonts w:ascii="Century Gothic" w:hAnsi="Century Gothic"/>
        </w:rPr>
        <w:t>segurança para</w:t>
      </w:r>
      <w:r w:rsidR="00327F7B" w:rsidRPr="00AE2070">
        <w:rPr>
          <w:rFonts w:ascii="Century Gothic" w:hAnsi="Century Gothic"/>
        </w:rPr>
        <w:t xml:space="preserve"> a realização de viagens de longa duração, </w:t>
      </w:r>
      <w:r w:rsidR="0074369F" w:rsidRPr="00AE2070">
        <w:rPr>
          <w:rFonts w:ascii="Century Gothic" w:hAnsi="Century Gothic"/>
        </w:rPr>
        <w:t>ficando</w:t>
      </w:r>
      <w:r w:rsidR="00351E42">
        <w:rPr>
          <w:rFonts w:ascii="Century Gothic" w:hAnsi="Century Gothic"/>
        </w:rPr>
        <w:t xml:space="preserve"> o mesmo</w:t>
      </w:r>
      <w:r w:rsidR="0074369F" w:rsidRPr="00AE2070">
        <w:rPr>
          <w:rFonts w:ascii="Century Gothic" w:hAnsi="Century Gothic"/>
        </w:rPr>
        <w:t xml:space="preserve"> </w:t>
      </w:r>
      <w:r w:rsidR="00087135" w:rsidRPr="00AE2070">
        <w:rPr>
          <w:rFonts w:ascii="Century Gothic" w:hAnsi="Century Gothic"/>
        </w:rPr>
        <w:t>a partir</w:t>
      </w:r>
      <w:r w:rsidR="00327F7B" w:rsidRPr="00AE2070">
        <w:rPr>
          <w:rFonts w:ascii="Century Gothic" w:hAnsi="Century Gothic"/>
        </w:rPr>
        <w:t xml:space="preserve"> dest</w:t>
      </w:r>
      <w:r w:rsidR="0074369F" w:rsidRPr="00AE2070">
        <w:rPr>
          <w:rFonts w:ascii="Century Gothic" w:hAnsi="Century Gothic"/>
        </w:rPr>
        <w:t>a troca</w:t>
      </w:r>
      <w:r w:rsidR="00351E42">
        <w:rPr>
          <w:rFonts w:ascii="Century Gothic" w:hAnsi="Century Gothic"/>
        </w:rPr>
        <w:t xml:space="preserve">, </w:t>
      </w:r>
      <w:r w:rsidR="00087135">
        <w:rPr>
          <w:rFonts w:ascii="Century Gothic" w:hAnsi="Century Gothic"/>
        </w:rPr>
        <w:t xml:space="preserve">apenas </w:t>
      </w:r>
      <w:r w:rsidR="0074369F" w:rsidRPr="00AE2070">
        <w:rPr>
          <w:rFonts w:ascii="Century Gothic" w:hAnsi="Century Gothic"/>
        </w:rPr>
        <w:t xml:space="preserve">para a realização de </w:t>
      </w:r>
      <w:r w:rsidR="00327F7B" w:rsidRPr="00AE2070">
        <w:rPr>
          <w:rFonts w:ascii="Century Gothic" w:hAnsi="Century Gothic"/>
        </w:rPr>
        <w:t xml:space="preserve">serviços/locomoção </w:t>
      </w:r>
      <w:r w:rsidR="0074369F" w:rsidRPr="00AE2070">
        <w:rPr>
          <w:rFonts w:ascii="Century Gothic" w:hAnsi="Century Gothic"/>
        </w:rPr>
        <w:t xml:space="preserve">limitando-se ao território </w:t>
      </w:r>
      <w:r w:rsidR="00D0725D" w:rsidRPr="00AE2070">
        <w:rPr>
          <w:rFonts w:ascii="Century Gothic" w:hAnsi="Century Gothic"/>
        </w:rPr>
        <w:t>da região</w:t>
      </w:r>
      <w:r w:rsidR="0074369F" w:rsidRPr="00AE2070">
        <w:rPr>
          <w:rFonts w:ascii="Century Gothic" w:hAnsi="Century Gothic"/>
        </w:rPr>
        <w:t xml:space="preserve"> da AMAI.</w:t>
      </w:r>
    </w:p>
    <w:p w14:paraId="71A78BF2" w14:textId="77777777" w:rsidR="0074369F" w:rsidRPr="00AE2070" w:rsidRDefault="0074369F" w:rsidP="00DC0FD0">
      <w:pPr>
        <w:jc w:val="both"/>
        <w:rPr>
          <w:rFonts w:ascii="Century Gothic" w:hAnsi="Century Gothic"/>
        </w:rPr>
      </w:pPr>
    </w:p>
    <w:p w14:paraId="653797F7" w14:textId="14DE5058" w:rsidR="0074369F" w:rsidRPr="00AE2070" w:rsidRDefault="00D20DCE" w:rsidP="00351E42">
      <w:pPr>
        <w:ind w:firstLine="708"/>
        <w:jc w:val="both"/>
        <w:rPr>
          <w:rFonts w:ascii="Century Gothic" w:hAnsi="Century Gothic"/>
        </w:rPr>
      </w:pPr>
      <w:r w:rsidRPr="00AE2070">
        <w:rPr>
          <w:rFonts w:ascii="Century Gothic" w:hAnsi="Century Gothic"/>
        </w:rPr>
        <w:t xml:space="preserve">É importante destacar que, o sobredito Projeto de Lei visa a </w:t>
      </w:r>
      <w:r w:rsidR="00327F7B" w:rsidRPr="00AE2070">
        <w:rPr>
          <w:rFonts w:ascii="Century Gothic" w:hAnsi="Century Gothic"/>
        </w:rPr>
        <w:t>compra de um novo veículo</w:t>
      </w:r>
      <w:r w:rsidR="0074369F" w:rsidRPr="00AE2070">
        <w:rPr>
          <w:rFonts w:ascii="Century Gothic" w:hAnsi="Century Gothic"/>
        </w:rPr>
        <w:t xml:space="preserve"> para que a Administração Municipal possa desenvolver suas atividades com maior segurança e conforto em viagens de longa duração, r</w:t>
      </w:r>
      <w:r w:rsidRPr="00AE2070">
        <w:rPr>
          <w:rFonts w:ascii="Century Gothic" w:hAnsi="Century Gothic"/>
        </w:rPr>
        <w:t>essaltamos que</w:t>
      </w:r>
      <w:r w:rsidR="0074369F" w:rsidRPr="00AE2070">
        <w:rPr>
          <w:rFonts w:ascii="Century Gothic" w:hAnsi="Century Gothic"/>
        </w:rPr>
        <w:t xml:space="preserve"> este veículo também poderá servir no auxílio </w:t>
      </w:r>
      <w:r w:rsidR="00E11DD1">
        <w:rPr>
          <w:rFonts w:ascii="Century Gothic" w:hAnsi="Century Gothic"/>
        </w:rPr>
        <w:t>d</w:t>
      </w:r>
      <w:r w:rsidR="0074369F" w:rsidRPr="00AE2070">
        <w:rPr>
          <w:rFonts w:ascii="Century Gothic" w:hAnsi="Century Gothic"/>
        </w:rPr>
        <w:t>os demais setores Públicos Municipais.</w:t>
      </w:r>
    </w:p>
    <w:p w14:paraId="63D823BA" w14:textId="77777777" w:rsidR="0074369F" w:rsidRPr="00AE2070" w:rsidRDefault="0074369F" w:rsidP="00DC0FD0">
      <w:pPr>
        <w:jc w:val="both"/>
        <w:rPr>
          <w:rFonts w:ascii="Century Gothic" w:hAnsi="Century Gothic"/>
        </w:rPr>
      </w:pPr>
    </w:p>
    <w:p w14:paraId="609C8872" w14:textId="7CE5CABE" w:rsidR="00C80B19" w:rsidRDefault="00D20DCE" w:rsidP="00351E42">
      <w:pPr>
        <w:ind w:firstLine="708"/>
        <w:jc w:val="both"/>
        <w:rPr>
          <w:rFonts w:ascii="Century Gothic" w:hAnsi="Century Gothic"/>
        </w:rPr>
      </w:pPr>
      <w:r w:rsidRPr="00AE2070">
        <w:rPr>
          <w:rFonts w:ascii="Century Gothic" w:hAnsi="Century Gothic"/>
        </w:rPr>
        <w:t>Pelo exposto, submetemos o presente Projeto de Lei para apreciação dos Nobres Vereadores dessa Casa de Leis.</w:t>
      </w:r>
    </w:p>
    <w:p w14:paraId="1C64DA16" w14:textId="640F4805" w:rsidR="00351E42" w:rsidRDefault="00351E42" w:rsidP="00351E42">
      <w:pPr>
        <w:ind w:firstLine="708"/>
        <w:jc w:val="both"/>
        <w:rPr>
          <w:rFonts w:ascii="Century Gothic" w:hAnsi="Century Gothic"/>
        </w:rPr>
      </w:pPr>
    </w:p>
    <w:p w14:paraId="394AD357" w14:textId="069A7D30" w:rsidR="00351E42" w:rsidRDefault="00351E42" w:rsidP="00351E42">
      <w:pPr>
        <w:ind w:firstLine="708"/>
        <w:jc w:val="both"/>
        <w:rPr>
          <w:rFonts w:ascii="Century Gothic" w:hAnsi="Century Gothic"/>
        </w:rPr>
      </w:pPr>
    </w:p>
    <w:p w14:paraId="6FC13FF9" w14:textId="63C033BB" w:rsidR="00351E42" w:rsidRDefault="00351E42" w:rsidP="00351E42">
      <w:pPr>
        <w:ind w:firstLine="708"/>
        <w:jc w:val="both"/>
        <w:rPr>
          <w:rFonts w:ascii="Century Gothic" w:hAnsi="Century Gothic"/>
        </w:rPr>
      </w:pPr>
    </w:p>
    <w:p w14:paraId="5F8D8BEF" w14:textId="543E4B74" w:rsidR="00351E42" w:rsidRDefault="00351E42" w:rsidP="00351E42">
      <w:pPr>
        <w:ind w:firstLine="708"/>
        <w:jc w:val="both"/>
        <w:rPr>
          <w:rFonts w:ascii="Century Gothic" w:hAnsi="Century Gothic"/>
        </w:rPr>
      </w:pPr>
    </w:p>
    <w:p w14:paraId="0D48520B" w14:textId="77777777" w:rsidR="00351E42" w:rsidRPr="00351E42" w:rsidRDefault="00351E42" w:rsidP="00351E42">
      <w:pPr>
        <w:pStyle w:val="Ttulo1"/>
        <w:jc w:val="center"/>
        <w:rPr>
          <w:rFonts w:ascii="Century Gothic" w:hAnsi="Century Gothic" w:cs="Arial"/>
          <w:lang w:val="pt-BR"/>
        </w:rPr>
      </w:pPr>
      <w:r w:rsidRPr="00351E42">
        <w:rPr>
          <w:rFonts w:ascii="Century Gothic" w:hAnsi="Century Gothic" w:cs="Arial"/>
          <w:lang w:val="pt-BR"/>
        </w:rPr>
        <w:t xml:space="preserve">Moacir </w:t>
      </w:r>
      <w:proofErr w:type="spellStart"/>
      <w:r w:rsidRPr="00351E42">
        <w:rPr>
          <w:rFonts w:ascii="Century Gothic" w:hAnsi="Century Gothic" w:cs="Arial"/>
          <w:lang w:val="pt-BR"/>
        </w:rPr>
        <w:t>Mottin</w:t>
      </w:r>
      <w:proofErr w:type="spellEnd"/>
    </w:p>
    <w:p w14:paraId="2A80275F" w14:textId="77777777" w:rsidR="00351E42" w:rsidRPr="00351E42" w:rsidRDefault="00351E42" w:rsidP="00351E42">
      <w:pPr>
        <w:jc w:val="center"/>
        <w:rPr>
          <w:rFonts w:ascii="Century Gothic" w:hAnsi="Century Gothic"/>
          <w:lang w:eastAsia="x-none"/>
        </w:rPr>
      </w:pPr>
      <w:r w:rsidRPr="00351E42">
        <w:rPr>
          <w:rFonts w:ascii="Century Gothic" w:hAnsi="Century Gothic"/>
          <w:lang w:eastAsia="x-none"/>
        </w:rPr>
        <w:t>Prefeito Municipal</w:t>
      </w:r>
    </w:p>
    <w:p w14:paraId="74E1961A" w14:textId="77777777" w:rsidR="00351E42" w:rsidRPr="00AE2070" w:rsidRDefault="00351E42" w:rsidP="00351E42">
      <w:pPr>
        <w:ind w:firstLine="708"/>
        <w:jc w:val="both"/>
        <w:rPr>
          <w:rFonts w:ascii="Century Gothic" w:hAnsi="Century Gothic"/>
        </w:rPr>
      </w:pPr>
    </w:p>
    <w:sectPr w:rsidR="00351E42" w:rsidRPr="00AE2070" w:rsidSect="00DC0FD0">
      <w:headerReference w:type="default" r:id="rId8"/>
      <w:footerReference w:type="default" r:id="rId9"/>
      <w:pgSz w:w="12240" w:h="15840"/>
      <w:pgMar w:top="2410" w:right="900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46C2" w14:textId="77777777" w:rsidR="00337E43" w:rsidRDefault="00337E43">
      <w:r>
        <w:separator/>
      </w:r>
    </w:p>
  </w:endnote>
  <w:endnote w:type="continuationSeparator" w:id="0">
    <w:p w14:paraId="1AB1D6FE" w14:textId="77777777" w:rsidR="00337E43" w:rsidRDefault="0033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4"/>
      <w:gridCol w:w="1985"/>
    </w:tblGrid>
    <w:tr w:rsidR="00604605" w14:paraId="5D516BBF" w14:textId="77777777" w:rsidTr="005C3121">
      <w:trPr>
        <w:trHeight w:val="666"/>
      </w:trPr>
      <w:tc>
        <w:tcPr>
          <w:tcW w:w="8374" w:type="dxa"/>
          <w:tcBorders>
            <w:top w:val="nil"/>
            <w:left w:val="nil"/>
            <w:bottom w:val="nil"/>
            <w:right w:val="nil"/>
          </w:tcBorders>
        </w:tcPr>
        <w:p w14:paraId="6377307A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6E8BB4B3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00A024F4" w14:textId="77777777" w:rsidR="00604605" w:rsidRDefault="00604605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AB643BD" w14:textId="77777777" w:rsidR="00604605" w:rsidRDefault="00B17AA9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3DB2468" wp14:editId="5910789B">
                <wp:extent cx="561975" cy="374650"/>
                <wp:effectExtent l="0" t="0" r="9525" b="635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F6BAC" w14:textId="77777777" w:rsidR="00604605" w:rsidRPr="00E90120" w:rsidRDefault="00604605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F107" w14:textId="77777777" w:rsidR="00337E43" w:rsidRDefault="00337E43">
      <w:r>
        <w:separator/>
      </w:r>
    </w:p>
  </w:footnote>
  <w:footnote w:type="continuationSeparator" w:id="0">
    <w:p w14:paraId="27E774C3" w14:textId="77777777" w:rsidR="00337E43" w:rsidRDefault="0033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04605" w14:paraId="3145F556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D27C57D" w14:textId="77777777" w:rsidR="00604605" w:rsidRDefault="00604605">
          <w:pPr>
            <w:pStyle w:val="Cabealho"/>
          </w:pPr>
          <w:r>
            <w:object w:dxaOrig="2160" w:dyaOrig="1965" w14:anchorId="0803C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0" type="#_x0000_t75" style="width:108pt;height:98.25pt">
                <v:imagedata r:id="rId1" o:title=""/>
              </v:shape>
              <o:OLEObject Type="Embed" ProgID="CorelDraw.Graphic.9" ShapeID="_x0000_i1100" DrawAspect="Content" ObjectID="_1685342089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09D03936" w14:textId="77777777" w:rsidR="00604605" w:rsidRDefault="00604605">
          <w:pPr>
            <w:pStyle w:val="Cabealho"/>
            <w:rPr>
              <w:color w:val="0000FF"/>
              <w:sz w:val="16"/>
            </w:rPr>
          </w:pPr>
        </w:p>
        <w:p w14:paraId="142F7635" w14:textId="77777777" w:rsidR="00604605" w:rsidRDefault="00604605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BD67B75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E4B3E26" w14:textId="77777777" w:rsidR="00604605" w:rsidRDefault="00604605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579C2161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1BB95D88" w14:textId="77777777" w:rsidR="00604605" w:rsidRDefault="00604605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63E1B04B" w14:textId="77777777" w:rsidR="00604605" w:rsidRDefault="00604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0BB2"/>
    <w:rsid w:val="00004A99"/>
    <w:rsid w:val="00010C19"/>
    <w:rsid w:val="00011CB2"/>
    <w:rsid w:val="000272BB"/>
    <w:rsid w:val="000302C4"/>
    <w:rsid w:val="00030AE2"/>
    <w:rsid w:val="00033E4C"/>
    <w:rsid w:val="00034592"/>
    <w:rsid w:val="00036D08"/>
    <w:rsid w:val="0004735B"/>
    <w:rsid w:val="00050826"/>
    <w:rsid w:val="0005526C"/>
    <w:rsid w:val="00056DCF"/>
    <w:rsid w:val="000755B7"/>
    <w:rsid w:val="000835D5"/>
    <w:rsid w:val="00083D91"/>
    <w:rsid w:val="00084F87"/>
    <w:rsid w:val="000855B5"/>
    <w:rsid w:val="00087135"/>
    <w:rsid w:val="0009049C"/>
    <w:rsid w:val="00096692"/>
    <w:rsid w:val="000A2507"/>
    <w:rsid w:val="000A28F8"/>
    <w:rsid w:val="000B2A38"/>
    <w:rsid w:val="000D111B"/>
    <w:rsid w:val="000D304E"/>
    <w:rsid w:val="000D6882"/>
    <w:rsid w:val="000D7A35"/>
    <w:rsid w:val="000E1C19"/>
    <w:rsid w:val="000E2C28"/>
    <w:rsid w:val="000E566A"/>
    <w:rsid w:val="000F3B05"/>
    <w:rsid w:val="0010162C"/>
    <w:rsid w:val="00103F7E"/>
    <w:rsid w:val="0012057E"/>
    <w:rsid w:val="00120A41"/>
    <w:rsid w:val="00124DD2"/>
    <w:rsid w:val="001260CB"/>
    <w:rsid w:val="00133420"/>
    <w:rsid w:val="00142357"/>
    <w:rsid w:val="001530E2"/>
    <w:rsid w:val="001533E0"/>
    <w:rsid w:val="001538D3"/>
    <w:rsid w:val="001760BE"/>
    <w:rsid w:val="00181F14"/>
    <w:rsid w:val="00182DC1"/>
    <w:rsid w:val="001841CF"/>
    <w:rsid w:val="00187653"/>
    <w:rsid w:val="001950EF"/>
    <w:rsid w:val="001B0553"/>
    <w:rsid w:val="001B1BD1"/>
    <w:rsid w:val="001B206E"/>
    <w:rsid w:val="001B34AE"/>
    <w:rsid w:val="001B39D7"/>
    <w:rsid w:val="001C0BED"/>
    <w:rsid w:val="001D2E57"/>
    <w:rsid w:val="001D312D"/>
    <w:rsid w:val="001D798C"/>
    <w:rsid w:val="001E53DD"/>
    <w:rsid w:val="001E7C01"/>
    <w:rsid w:val="001F1511"/>
    <w:rsid w:val="001F3AA5"/>
    <w:rsid w:val="00201484"/>
    <w:rsid w:val="0020423C"/>
    <w:rsid w:val="002048FF"/>
    <w:rsid w:val="00204AA8"/>
    <w:rsid w:val="00220A66"/>
    <w:rsid w:val="002240D2"/>
    <w:rsid w:val="002345E4"/>
    <w:rsid w:val="00236233"/>
    <w:rsid w:val="002372E5"/>
    <w:rsid w:val="00242892"/>
    <w:rsid w:val="002516E3"/>
    <w:rsid w:val="0025230D"/>
    <w:rsid w:val="002655A5"/>
    <w:rsid w:val="0027123E"/>
    <w:rsid w:val="00272499"/>
    <w:rsid w:val="00274F0E"/>
    <w:rsid w:val="00286A97"/>
    <w:rsid w:val="00290F54"/>
    <w:rsid w:val="0029352D"/>
    <w:rsid w:val="002935C5"/>
    <w:rsid w:val="00294B16"/>
    <w:rsid w:val="002A252C"/>
    <w:rsid w:val="002A740B"/>
    <w:rsid w:val="002C19E4"/>
    <w:rsid w:val="002D56A0"/>
    <w:rsid w:val="002E77AB"/>
    <w:rsid w:val="002E7AD6"/>
    <w:rsid w:val="002E7E56"/>
    <w:rsid w:val="002F05E7"/>
    <w:rsid w:val="002F08B3"/>
    <w:rsid w:val="002F0BC8"/>
    <w:rsid w:val="003001BB"/>
    <w:rsid w:val="003022BB"/>
    <w:rsid w:val="00303F68"/>
    <w:rsid w:val="00307134"/>
    <w:rsid w:val="00314069"/>
    <w:rsid w:val="00314FB9"/>
    <w:rsid w:val="00322835"/>
    <w:rsid w:val="0032493C"/>
    <w:rsid w:val="00326936"/>
    <w:rsid w:val="00326EB2"/>
    <w:rsid w:val="00327F7B"/>
    <w:rsid w:val="00330D3E"/>
    <w:rsid w:val="00336273"/>
    <w:rsid w:val="00337E43"/>
    <w:rsid w:val="00341C89"/>
    <w:rsid w:val="00351E42"/>
    <w:rsid w:val="00356767"/>
    <w:rsid w:val="00363437"/>
    <w:rsid w:val="00367743"/>
    <w:rsid w:val="0037669B"/>
    <w:rsid w:val="0037725C"/>
    <w:rsid w:val="00386747"/>
    <w:rsid w:val="0039168C"/>
    <w:rsid w:val="0039619C"/>
    <w:rsid w:val="003A3AF2"/>
    <w:rsid w:val="003A6281"/>
    <w:rsid w:val="003A741F"/>
    <w:rsid w:val="003B553A"/>
    <w:rsid w:val="003C32F3"/>
    <w:rsid w:val="003C4DA1"/>
    <w:rsid w:val="003D0C56"/>
    <w:rsid w:val="003E44AD"/>
    <w:rsid w:val="003E54D1"/>
    <w:rsid w:val="003F625B"/>
    <w:rsid w:val="00403865"/>
    <w:rsid w:val="00412C2E"/>
    <w:rsid w:val="0041493D"/>
    <w:rsid w:val="00417F6B"/>
    <w:rsid w:val="00420441"/>
    <w:rsid w:val="00420CA8"/>
    <w:rsid w:val="00424C1F"/>
    <w:rsid w:val="00430EB4"/>
    <w:rsid w:val="00431CE3"/>
    <w:rsid w:val="00433043"/>
    <w:rsid w:val="004522A2"/>
    <w:rsid w:val="00453BEF"/>
    <w:rsid w:val="00461F66"/>
    <w:rsid w:val="00461FB1"/>
    <w:rsid w:val="00465B88"/>
    <w:rsid w:val="00472800"/>
    <w:rsid w:val="004736FC"/>
    <w:rsid w:val="00474BD2"/>
    <w:rsid w:val="00481253"/>
    <w:rsid w:val="00481397"/>
    <w:rsid w:val="004859C4"/>
    <w:rsid w:val="0049249C"/>
    <w:rsid w:val="00492C1B"/>
    <w:rsid w:val="00497666"/>
    <w:rsid w:val="004A2218"/>
    <w:rsid w:val="004B1767"/>
    <w:rsid w:val="004B40C4"/>
    <w:rsid w:val="004B46B2"/>
    <w:rsid w:val="004B48EC"/>
    <w:rsid w:val="004B4A72"/>
    <w:rsid w:val="004C5B69"/>
    <w:rsid w:val="004D119D"/>
    <w:rsid w:val="004D3B66"/>
    <w:rsid w:val="004E2730"/>
    <w:rsid w:val="004E57B5"/>
    <w:rsid w:val="004F54E7"/>
    <w:rsid w:val="004F72DE"/>
    <w:rsid w:val="0050232B"/>
    <w:rsid w:val="00511FD7"/>
    <w:rsid w:val="00526682"/>
    <w:rsid w:val="00526A4B"/>
    <w:rsid w:val="00547E33"/>
    <w:rsid w:val="005506E9"/>
    <w:rsid w:val="00555289"/>
    <w:rsid w:val="00557DBC"/>
    <w:rsid w:val="00557FF1"/>
    <w:rsid w:val="00561D84"/>
    <w:rsid w:val="00563BE0"/>
    <w:rsid w:val="00573511"/>
    <w:rsid w:val="00576F48"/>
    <w:rsid w:val="00581162"/>
    <w:rsid w:val="00581CB9"/>
    <w:rsid w:val="00585207"/>
    <w:rsid w:val="00590A5F"/>
    <w:rsid w:val="005923A3"/>
    <w:rsid w:val="00595B8E"/>
    <w:rsid w:val="005B0EDA"/>
    <w:rsid w:val="005C3121"/>
    <w:rsid w:val="005E4260"/>
    <w:rsid w:val="005E615D"/>
    <w:rsid w:val="005F0E0D"/>
    <w:rsid w:val="005F3BCD"/>
    <w:rsid w:val="005F5FB8"/>
    <w:rsid w:val="00601CC5"/>
    <w:rsid w:val="00601EDA"/>
    <w:rsid w:val="00604605"/>
    <w:rsid w:val="006062FC"/>
    <w:rsid w:val="0061169E"/>
    <w:rsid w:val="00614553"/>
    <w:rsid w:val="006215A5"/>
    <w:rsid w:val="00623B59"/>
    <w:rsid w:val="00626989"/>
    <w:rsid w:val="006305B6"/>
    <w:rsid w:val="00633AB4"/>
    <w:rsid w:val="0063591D"/>
    <w:rsid w:val="0064613E"/>
    <w:rsid w:val="00646337"/>
    <w:rsid w:val="00654261"/>
    <w:rsid w:val="0065470B"/>
    <w:rsid w:val="00660A85"/>
    <w:rsid w:val="0066128E"/>
    <w:rsid w:val="00670A60"/>
    <w:rsid w:val="006711ED"/>
    <w:rsid w:val="00672DD2"/>
    <w:rsid w:val="00674043"/>
    <w:rsid w:val="00681BC7"/>
    <w:rsid w:val="00683BCE"/>
    <w:rsid w:val="006843DB"/>
    <w:rsid w:val="00685AF1"/>
    <w:rsid w:val="00693317"/>
    <w:rsid w:val="0069394F"/>
    <w:rsid w:val="006A4942"/>
    <w:rsid w:val="006A79EB"/>
    <w:rsid w:val="006B32CF"/>
    <w:rsid w:val="006B6C33"/>
    <w:rsid w:val="006C100B"/>
    <w:rsid w:val="006C7FE7"/>
    <w:rsid w:val="006D78C0"/>
    <w:rsid w:val="006E3B7E"/>
    <w:rsid w:val="006E6429"/>
    <w:rsid w:val="006F3927"/>
    <w:rsid w:val="006F5B6A"/>
    <w:rsid w:val="00701B00"/>
    <w:rsid w:val="00702CAE"/>
    <w:rsid w:val="00702E76"/>
    <w:rsid w:val="00707DB6"/>
    <w:rsid w:val="00711E93"/>
    <w:rsid w:val="0071251F"/>
    <w:rsid w:val="00722CFE"/>
    <w:rsid w:val="00731F09"/>
    <w:rsid w:val="007354CE"/>
    <w:rsid w:val="00736ECD"/>
    <w:rsid w:val="007373B2"/>
    <w:rsid w:val="007400F3"/>
    <w:rsid w:val="00740E6D"/>
    <w:rsid w:val="00741A70"/>
    <w:rsid w:val="00741ED4"/>
    <w:rsid w:val="00743385"/>
    <w:rsid w:val="0074369F"/>
    <w:rsid w:val="007453EE"/>
    <w:rsid w:val="00745990"/>
    <w:rsid w:val="00750405"/>
    <w:rsid w:val="00755AA3"/>
    <w:rsid w:val="00757092"/>
    <w:rsid w:val="007656A0"/>
    <w:rsid w:val="007724CD"/>
    <w:rsid w:val="00777819"/>
    <w:rsid w:val="00782452"/>
    <w:rsid w:val="00794075"/>
    <w:rsid w:val="00797475"/>
    <w:rsid w:val="007A1BDD"/>
    <w:rsid w:val="007A1C06"/>
    <w:rsid w:val="007A2459"/>
    <w:rsid w:val="007A26BB"/>
    <w:rsid w:val="007B1F8E"/>
    <w:rsid w:val="007B4CCC"/>
    <w:rsid w:val="007B6338"/>
    <w:rsid w:val="007B6993"/>
    <w:rsid w:val="007C3CDE"/>
    <w:rsid w:val="007C4906"/>
    <w:rsid w:val="007C4EE0"/>
    <w:rsid w:val="007C67E3"/>
    <w:rsid w:val="007D1F76"/>
    <w:rsid w:val="007D6F78"/>
    <w:rsid w:val="007E12B5"/>
    <w:rsid w:val="007E144D"/>
    <w:rsid w:val="007E3757"/>
    <w:rsid w:val="007E4095"/>
    <w:rsid w:val="007E57D2"/>
    <w:rsid w:val="007E5D6D"/>
    <w:rsid w:val="007F69C3"/>
    <w:rsid w:val="00805CDE"/>
    <w:rsid w:val="00812566"/>
    <w:rsid w:val="00817367"/>
    <w:rsid w:val="00823F4A"/>
    <w:rsid w:val="0082545A"/>
    <w:rsid w:val="008307EF"/>
    <w:rsid w:val="0083176D"/>
    <w:rsid w:val="0083526A"/>
    <w:rsid w:val="008354C3"/>
    <w:rsid w:val="0084337F"/>
    <w:rsid w:val="008464C5"/>
    <w:rsid w:val="00860EB3"/>
    <w:rsid w:val="00862B91"/>
    <w:rsid w:val="00867245"/>
    <w:rsid w:val="00875349"/>
    <w:rsid w:val="00877746"/>
    <w:rsid w:val="00884C74"/>
    <w:rsid w:val="00885EBE"/>
    <w:rsid w:val="00890061"/>
    <w:rsid w:val="008911D0"/>
    <w:rsid w:val="008A0917"/>
    <w:rsid w:val="008A4883"/>
    <w:rsid w:val="008A607F"/>
    <w:rsid w:val="008B1C5B"/>
    <w:rsid w:val="008B50FC"/>
    <w:rsid w:val="008B65DD"/>
    <w:rsid w:val="008C48F0"/>
    <w:rsid w:val="008C672B"/>
    <w:rsid w:val="008E0104"/>
    <w:rsid w:val="008E11DF"/>
    <w:rsid w:val="008F246F"/>
    <w:rsid w:val="008F3D53"/>
    <w:rsid w:val="008F55EE"/>
    <w:rsid w:val="008F7E2A"/>
    <w:rsid w:val="009026AC"/>
    <w:rsid w:val="0090331B"/>
    <w:rsid w:val="00904955"/>
    <w:rsid w:val="00906FA1"/>
    <w:rsid w:val="00911B67"/>
    <w:rsid w:val="009272E1"/>
    <w:rsid w:val="00931469"/>
    <w:rsid w:val="00935364"/>
    <w:rsid w:val="00936418"/>
    <w:rsid w:val="00936AB3"/>
    <w:rsid w:val="00943B4C"/>
    <w:rsid w:val="00956177"/>
    <w:rsid w:val="0095636B"/>
    <w:rsid w:val="00962D26"/>
    <w:rsid w:val="0096663D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EDC"/>
    <w:rsid w:val="009A0F5E"/>
    <w:rsid w:val="009A13FC"/>
    <w:rsid w:val="009A2856"/>
    <w:rsid w:val="009A2AEC"/>
    <w:rsid w:val="009A3CD1"/>
    <w:rsid w:val="009B09DC"/>
    <w:rsid w:val="009C1BA9"/>
    <w:rsid w:val="009C3A9E"/>
    <w:rsid w:val="009D4027"/>
    <w:rsid w:val="009D4B87"/>
    <w:rsid w:val="009D53E6"/>
    <w:rsid w:val="009F62E9"/>
    <w:rsid w:val="00A03158"/>
    <w:rsid w:val="00A03D7F"/>
    <w:rsid w:val="00A06FB9"/>
    <w:rsid w:val="00A21D3E"/>
    <w:rsid w:val="00A34BF9"/>
    <w:rsid w:val="00A40A53"/>
    <w:rsid w:val="00A468F2"/>
    <w:rsid w:val="00A53E61"/>
    <w:rsid w:val="00A5536C"/>
    <w:rsid w:val="00A64677"/>
    <w:rsid w:val="00A654E1"/>
    <w:rsid w:val="00A677E9"/>
    <w:rsid w:val="00A70611"/>
    <w:rsid w:val="00A738C8"/>
    <w:rsid w:val="00A74594"/>
    <w:rsid w:val="00A80A31"/>
    <w:rsid w:val="00A878C3"/>
    <w:rsid w:val="00A936BD"/>
    <w:rsid w:val="00A96571"/>
    <w:rsid w:val="00A9713F"/>
    <w:rsid w:val="00AA096E"/>
    <w:rsid w:val="00AA69B6"/>
    <w:rsid w:val="00AC4B46"/>
    <w:rsid w:val="00AC65A8"/>
    <w:rsid w:val="00AD6753"/>
    <w:rsid w:val="00AD7688"/>
    <w:rsid w:val="00AE2070"/>
    <w:rsid w:val="00AF1939"/>
    <w:rsid w:val="00AF415D"/>
    <w:rsid w:val="00AF4AFF"/>
    <w:rsid w:val="00B03B90"/>
    <w:rsid w:val="00B053C3"/>
    <w:rsid w:val="00B06A3D"/>
    <w:rsid w:val="00B11C69"/>
    <w:rsid w:val="00B11D99"/>
    <w:rsid w:val="00B13915"/>
    <w:rsid w:val="00B15D12"/>
    <w:rsid w:val="00B16CDC"/>
    <w:rsid w:val="00B17AA9"/>
    <w:rsid w:val="00B308D4"/>
    <w:rsid w:val="00B363CE"/>
    <w:rsid w:val="00B370BE"/>
    <w:rsid w:val="00B40C71"/>
    <w:rsid w:val="00B41AE6"/>
    <w:rsid w:val="00B44E9C"/>
    <w:rsid w:val="00B46AAD"/>
    <w:rsid w:val="00B61E8A"/>
    <w:rsid w:val="00B646A1"/>
    <w:rsid w:val="00B724B6"/>
    <w:rsid w:val="00B77B66"/>
    <w:rsid w:val="00B97359"/>
    <w:rsid w:val="00BA0FDD"/>
    <w:rsid w:val="00BA1DCE"/>
    <w:rsid w:val="00BA3CD0"/>
    <w:rsid w:val="00BA6BAC"/>
    <w:rsid w:val="00BB263F"/>
    <w:rsid w:val="00BC02C5"/>
    <w:rsid w:val="00BD4F5E"/>
    <w:rsid w:val="00BD528E"/>
    <w:rsid w:val="00BE0200"/>
    <w:rsid w:val="00BE08DB"/>
    <w:rsid w:val="00BE53F6"/>
    <w:rsid w:val="00BF37F7"/>
    <w:rsid w:val="00C14DCA"/>
    <w:rsid w:val="00C316B8"/>
    <w:rsid w:val="00C35EC3"/>
    <w:rsid w:val="00C471CB"/>
    <w:rsid w:val="00C6419F"/>
    <w:rsid w:val="00C803E6"/>
    <w:rsid w:val="00C80B19"/>
    <w:rsid w:val="00C82A58"/>
    <w:rsid w:val="00C92708"/>
    <w:rsid w:val="00C93B67"/>
    <w:rsid w:val="00C9619F"/>
    <w:rsid w:val="00CA1227"/>
    <w:rsid w:val="00CA271C"/>
    <w:rsid w:val="00CA4B5E"/>
    <w:rsid w:val="00CA628B"/>
    <w:rsid w:val="00CA72C9"/>
    <w:rsid w:val="00CB2AF0"/>
    <w:rsid w:val="00CB353E"/>
    <w:rsid w:val="00CB4E34"/>
    <w:rsid w:val="00CC4B39"/>
    <w:rsid w:val="00CC7400"/>
    <w:rsid w:val="00CE70E7"/>
    <w:rsid w:val="00CE7ED4"/>
    <w:rsid w:val="00CF1200"/>
    <w:rsid w:val="00CF5D5D"/>
    <w:rsid w:val="00CF76E0"/>
    <w:rsid w:val="00D05B53"/>
    <w:rsid w:val="00D0725D"/>
    <w:rsid w:val="00D15304"/>
    <w:rsid w:val="00D16C1F"/>
    <w:rsid w:val="00D20DCE"/>
    <w:rsid w:val="00D41593"/>
    <w:rsid w:val="00D4345B"/>
    <w:rsid w:val="00D478E8"/>
    <w:rsid w:val="00D501C5"/>
    <w:rsid w:val="00D5094E"/>
    <w:rsid w:val="00D51BC5"/>
    <w:rsid w:val="00D5621A"/>
    <w:rsid w:val="00D61B79"/>
    <w:rsid w:val="00D64EAF"/>
    <w:rsid w:val="00D65279"/>
    <w:rsid w:val="00D73815"/>
    <w:rsid w:val="00D75E19"/>
    <w:rsid w:val="00D81C2B"/>
    <w:rsid w:val="00D8515E"/>
    <w:rsid w:val="00D85B1B"/>
    <w:rsid w:val="00D903DC"/>
    <w:rsid w:val="00D9487F"/>
    <w:rsid w:val="00DA21CC"/>
    <w:rsid w:val="00DA3C4F"/>
    <w:rsid w:val="00DA7DE4"/>
    <w:rsid w:val="00DB1737"/>
    <w:rsid w:val="00DC0FD0"/>
    <w:rsid w:val="00DC1512"/>
    <w:rsid w:val="00DC5456"/>
    <w:rsid w:val="00DC6C28"/>
    <w:rsid w:val="00DD1E6E"/>
    <w:rsid w:val="00DD233C"/>
    <w:rsid w:val="00DD3911"/>
    <w:rsid w:val="00DE3D94"/>
    <w:rsid w:val="00DE4FA3"/>
    <w:rsid w:val="00DE687A"/>
    <w:rsid w:val="00DF0422"/>
    <w:rsid w:val="00DF6937"/>
    <w:rsid w:val="00DF6D46"/>
    <w:rsid w:val="00E06E40"/>
    <w:rsid w:val="00E11DD1"/>
    <w:rsid w:val="00E14448"/>
    <w:rsid w:val="00E3046C"/>
    <w:rsid w:val="00E31351"/>
    <w:rsid w:val="00E42F82"/>
    <w:rsid w:val="00E4734D"/>
    <w:rsid w:val="00E51199"/>
    <w:rsid w:val="00E511BF"/>
    <w:rsid w:val="00E53070"/>
    <w:rsid w:val="00E54775"/>
    <w:rsid w:val="00E60949"/>
    <w:rsid w:val="00E679E9"/>
    <w:rsid w:val="00E73626"/>
    <w:rsid w:val="00E83B90"/>
    <w:rsid w:val="00E84D88"/>
    <w:rsid w:val="00E90120"/>
    <w:rsid w:val="00EB496F"/>
    <w:rsid w:val="00EC23A6"/>
    <w:rsid w:val="00EC2899"/>
    <w:rsid w:val="00EC3302"/>
    <w:rsid w:val="00EC45BE"/>
    <w:rsid w:val="00EC4631"/>
    <w:rsid w:val="00ED236B"/>
    <w:rsid w:val="00ED648E"/>
    <w:rsid w:val="00EE20F7"/>
    <w:rsid w:val="00EE3A48"/>
    <w:rsid w:val="00EE53C1"/>
    <w:rsid w:val="00EF1028"/>
    <w:rsid w:val="00EF26F1"/>
    <w:rsid w:val="00EF2847"/>
    <w:rsid w:val="00EF393A"/>
    <w:rsid w:val="00EF39AD"/>
    <w:rsid w:val="00EF7C98"/>
    <w:rsid w:val="00F01DFE"/>
    <w:rsid w:val="00F07A69"/>
    <w:rsid w:val="00F17238"/>
    <w:rsid w:val="00F2359C"/>
    <w:rsid w:val="00F241C0"/>
    <w:rsid w:val="00F303C4"/>
    <w:rsid w:val="00F311CB"/>
    <w:rsid w:val="00F352C1"/>
    <w:rsid w:val="00F37824"/>
    <w:rsid w:val="00F47B93"/>
    <w:rsid w:val="00F51D9B"/>
    <w:rsid w:val="00F52706"/>
    <w:rsid w:val="00F856AE"/>
    <w:rsid w:val="00F8576A"/>
    <w:rsid w:val="00FA3519"/>
    <w:rsid w:val="00FB0474"/>
    <w:rsid w:val="00FB2E57"/>
    <w:rsid w:val="00FB6B77"/>
    <w:rsid w:val="00FC0F9E"/>
    <w:rsid w:val="00FC671A"/>
    <w:rsid w:val="00FC71D3"/>
    <w:rsid w:val="00FD3B1F"/>
    <w:rsid w:val="00FE026B"/>
    <w:rsid w:val="00FE2EC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A79C9"/>
  <w15:docId w15:val="{DE9F3FA5-48D0-4EA7-BEE7-709D3B5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39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semiHidden/>
    <w:unhideWhenUsed/>
    <w:rsid w:val="00D072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0725D"/>
    <w:rPr>
      <w:sz w:val="24"/>
      <w:szCs w:val="24"/>
    </w:rPr>
  </w:style>
  <w:style w:type="paragraph" w:styleId="Ttulo">
    <w:name w:val="Title"/>
    <w:basedOn w:val="Normal"/>
    <w:link w:val="TtuloChar"/>
    <w:qFormat/>
    <w:rsid w:val="00D0725D"/>
    <w:pPr>
      <w:jc w:val="center"/>
      <w:outlineLvl w:val="0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D072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2E2A-0A25-4848-B95A-982F41D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4</cp:revision>
  <cp:lastPrinted>2021-06-16T12:46:00Z</cp:lastPrinted>
  <dcterms:created xsi:type="dcterms:W3CDTF">2021-06-16T12:44:00Z</dcterms:created>
  <dcterms:modified xsi:type="dcterms:W3CDTF">2021-06-16T12:48:00Z</dcterms:modified>
</cp:coreProperties>
</file>