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06CF41BA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F4BF9">
        <w:rPr>
          <w:rFonts w:ascii="Century Gothic" w:hAnsi="Century Gothic" w:cs="Arial"/>
          <w:sz w:val="18"/>
          <w:szCs w:val="18"/>
        </w:rPr>
        <w:t>8</w:t>
      </w:r>
      <w:r w:rsidR="0010691B">
        <w:rPr>
          <w:rFonts w:ascii="Century Gothic" w:hAnsi="Century Gothic" w:cs="Arial"/>
          <w:sz w:val="18"/>
          <w:szCs w:val="18"/>
        </w:rPr>
        <w:t>10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35A8909D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“DISPÕE SOBRE </w:t>
      </w:r>
      <w:r w:rsidR="00660ADE">
        <w:rPr>
          <w:rFonts w:ascii="Century Gothic" w:hAnsi="Century Gothic" w:cs="Arial"/>
          <w:b/>
          <w:sz w:val="18"/>
          <w:szCs w:val="18"/>
        </w:rPr>
        <w:t xml:space="preserve">REMANEJAMENTO DE DOTAÇÃO ORÇAMENTÁRIA </w:t>
      </w:r>
      <w:r w:rsidR="0009241B">
        <w:rPr>
          <w:rFonts w:ascii="Century Gothic" w:hAnsi="Century Gothic" w:cs="Arial"/>
          <w:b/>
          <w:sz w:val="18"/>
          <w:szCs w:val="18"/>
        </w:rPr>
        <w:t xml:space="preserve">E </w:t>
      </w:r>
      <w:r w:rsidR="0009241B" w:rsidRPr="00B81300">
        <w:rPr>
          <w:rFonts w:ascii="Century Gothic" w:hAnsi="Century Gothic" w:cs="Arial"/>
          <w:b/>
          <w:sz w:val="18"/>
          <w:szCs w:val="18"/>
        </w:rPr>
        <w:t>DA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2834B2C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785B5E">
        <w:rPr>
          <w:rFonts w:ascii="Century Gothic" w:hAnsi="Century Gothic" w:cs="Arial"/>
          <w:sz w:val="18"/>
          <w:szCs w:val="18"/>
        </w:rPr>
        <w:t>o Art. 10º d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13EEF1AC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="0009241B">
        <w:rPr>
          <w:rFonts w:ascii="Century Gothic" w:hAnsi="Century Gothic" w:cs="Arial"/>
          <w:sz w:val="18"/>
          <w:szCs w:val="18"/>
        </w:rPr>
        <w:t xml:space="preserve">Remanejar Dotação Orçamentária </w:t>
      </w:r>
      <w:r w:rsidR="0009241B" w:rsidRPr="00B81300">
        <w:rPr>
          <w:rFonts w:ascii="Century Gothic" w:hAnsi="Century Gothic" w:cs="Arial"/>
          <w:sz w:val="18"/>
          <w:szCs w:val="18"/>
        </w:rPr>
        <w:t>no</w:t>
      </w:r>
      <w:r w:rsidRPr="00B81300">
        <w:rPr>
          <w:rFonts w:ascii="Century Gothic" w:hAnsi="Century Gothic" w:cs="Arial"/>
          <w:sz w:val="18"/>
          <w:szCs w:val="18"/>
        </w:rPr>
        <w:t xml:space="preserve">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10691B">
        <w:rPr>
          <w:rFonts w:ascii="Century Gothic" w:hAnsi="Century Gothic" w:cs="Arial"/>
          <w:sz w:val="18"/>
          <w:szCs w:val="18"/>
        </w:rPr>
        <w:t>150</w:t>
      </w:r>
      <w:r w:rsidR="00B42D8E">
        <w:rPr>
          <w:rFonts w:ascii="Century Gothic" w:hAnsi="Century Gothic" w:cs="Arial"/>
          <w:sz w:val="18"/>
          <w:szCs w:val="18"/>
        </w:rPr>
        <w:t>.</w:t>
      </w:r>
      <w:r w:rsidR="00030B8E">
        <w:rPr>
          <w:rFonts w:ascii="Century Gothic" w:hAnsi="Century Gothic" w:cs="Arial"/>
          <w:sz w:val="18"/>
          <w:szCs w:val="18"/>
        </w:rPr>
        <w:t>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10691B">
        <w:rPr>
          <w:rFonts w:ascii="Century Gothic" w:hAnsi="Century Gothic" w:cs="Arial"/>
          <w:sz w:val="18"/>
          <w:szCs w:val="18"/>
        </w:rPr>
        <w:t xml:space="preserve">Cento e cinquenta </w:t>
      </w:r>
      <w:r w:rsidR="003220FE">
        <w:rPr>
          <w:rFonts w:ascii="Century Gothic" w:hAnsi="Century Gothic" w:cs="Arial"/>
          <w:sz w:val="18"/>
          <w:szCs w:val="18"/>
        </w:rPr>
        <w:t>mil</w:t>
      </w:r>
      <w:r w:rsidR="006718E4">
        <w:rPr>
          <w:rFonts w:ascii="Century Gothic" w:hAnsi="Century Gothic" w:cs="Arial"/>
          <w:sz w:val="18"/>
          <w:szCs w:val="18"/>
        </w:rPr>
        <w:t xml:space="preserve">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8F4BF9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1AB1F944" w:rsidR="008F4BF9" w:rsidRPr="00F1617C" w:rsidRDefault="008F4BF9" w:rsidP="008F4BF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583B3838" w:rsidR="008F4BF9" w:rsidRPr="00F1617C" w:rsidRDefault="0010691B" w:rsidP="008F4BF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1C0F5805" w:rsidR="008F4BF9" w:rsidRPr="00F1617C" w:rsidRDefault="0010691B" w:rsidP="008F4BF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B42D8E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15DDCB37" w:rsidR="00B42D8E" w:rsidRPr="00F1617C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6ED58410" w:rsidR="00B42D8E" w:rsidRPr="00F1617C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1265F7C7" w:rsidR="00B42D8E" w:rsidRPr="00F1617C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B42D8E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63A32F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5D15DAD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28B64844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B42D8E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5D245239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27A8DCCF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3DBADA2A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B42D8E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47D4F366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766A964C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24E9621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B42D8E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1744B25A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6E9A7B53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D482A22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B42D8E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EF2BF63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2DA917CD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037005BF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B42D8E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0A42B06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5F29D4F8" w:rsidR="00B42D8E" w:rsidRPr="00B81300" w:rsidRDefault="00B42D8E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187529D6" w:rsidR="00B42D8E" w:rsidRPr="00B81300" w:rsidRDefault="0010691B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150.000,00</w:t>
            </w:r>
          </w:p>
        </w:tc>
      </w:tr>
      <w:tr w:rsidR="00B42D8E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1815EDED" w:rsidR="00B42D8E" w:rsidRPr="00B81300" w:rsidRDefault="00B42D8E" w:rsidP="00B42D8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D1A104C" w:rsidR="00B42D8E" w:rsidRPr="00B81300" w:rsidRDefault="0010691B" w:rsidP="00B42D8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B42D8E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15ACFF50" w:rsidR="00B42D8E" w:rsidRPr="00B81300" w:rsidRDefault="00B42D8E" w:rsidP="00B42D8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- </w:t>
            </w:r>
            <w:r w:rsidR="0010691B">
              <w:rPr>
                <w:rFonts w:ascii="Century Gothic" w:hAnsi="Century Gothic" w:cs="Tahoma"/>
                <w:sz w:val="18"/>
                <w:szCs w:val="18"/>
              </w:rPr>
              <w:t>181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79368209" w:rsidR="00804C8A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</w:t>
      </w:r>
      <w:r w:rsidR="00994E24" w:rsidRPr="00B81300">
        <w:rPr>
          <w:rFonts w:ascii="Century Gothic" w:hAnsi="Century Gothic" w:cs="Arial"/>
          <w:sz w:val="18"/>
          <w:szCs w:val="18"/>
        </w:rPr>
        <w:t xml:space="preserve">O Crédito aberto por este Decreto ocorreu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</w:t>
      </w:r>
      <w:r w:rsidR="00994E24">
        <w:rPr>
          <w:rFonts w:ascii="Century Gothic" w:hAnsi="Century Gothic" w:cs="Arial"/>
          <w:bCs/>
          <w:sz w:val="18"/>
          <w:szCs w:val="18"/>
        </w:rPr>
        <w:t>R</w:t>
      </w:r>
      <w:r w:rsidR="0009241B">
        <w:rPr>
          <w:rFonts w:ascii="Century Gothic" w:hAnsi="Century Gothic" w:cs="Arial"/>
          <w:bCs/>
          <w:sz w:val="18"/>
          <w:szCs w:val="18"/>
        </w:rPr>
        <w:t>emanejamento da seguinte Dotação Orçamentária:</w:t>
      </w:r>
    </w:p>
    <w:p w14:paraId="4FA7872B" w14:textId="042C7349" w:rsidR="0009241B" w:rsidRDefault="0009241B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Cs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10691B" w:rsidRPr="00F1617C" w14:paraId="61B95ED4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37CBCC5F" w14:textId="79376498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206C2BFC" w14:textId="74E66552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70E0235B" w14:textId="6D6FF978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SECRERTARIA/COORD. DE EDUCAÇÃO E ESPORTES</w:t>
            </w:r>
          </w:p>
        </w:tc>
      </w:tr>
      <w:tr w:rsidR="0010691B" w:rsidRPr="00F1617C" w14:paraId="422B45E8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1F77E620" w14:textId="69F5DBE4" w:rsidR="0010691B" w:rsidRPr="00F1617C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55C41DCF" w14:textId="12AFB496" w:rsidR="0010691B" w:rsidRPr="00F1617C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5FB87347" w14:textId="5EFB6EB7" w:rsidR="0010691B" w:rsidRPr="00F1617C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10691B" w:rsidRPr="00B81300" w14:paraId="1432D24E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1125AA54" w14:textId="38566C1E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6D041235" w14:textId="204DF1A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03B7636" w14:textId="412A3CB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</w:tr>
      <w:tr w:rsidR="0010691B" w:rsidRPr="00B81300" w14:paraId="2C4A981D" w14:textId="77777777" w:rsidTr="006E41C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CBAC842" w14:textId="6E79A2B6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24A18896" w14:textId="59501185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361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40198AA" w14:textId="4191149F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Ensino Fundamental</w:t>
            </w:r>
          </w:p>
        </w:tc>
      </w:tr>
      <w:tr w:rsidR="0010691B" w:rsidRPr="00B81300" w14:paraId="31E7543B" w14:textId="77777777" w:rsidTr="006E41C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4BA48A8" w14:textId="6D41621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398230BF" w14:textId="601E1D60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1201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5294CF73" w14:textId="59E5454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Educação para Todos</w:t>
            </w:r>
          </w:p>
        </w:tc>
      </w:tr>
      <w:tr w:rsidR="0010691B" w:rsidRPr="00B81300" w14:paraId="22808FE3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973307" w14:textId="49B8A34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D8D53FB" w14:textId="1EBDEAC7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2.16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DBA61D" w14:textId="396A1488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Ensino Fundamental</w:t>
            </w:r>
          </w:p>
        </w:tc>
      </w:tr>
      <w:tr w:rsidR="0010691B" w:rsidRPr="00B81300" w14:paraId="16F1E275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91CB9C7" w14:textId="33ADFFF1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E0FD79E" w14:textId="09E00678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0119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9772" w14:textId="2492B56B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Transferências do FUNDEB</w:t>
            </w:r>
          </w:p>
        </w:tc>
      </w:tr>
      <w:tr w:rsidR="0010691B" w:rsidRPr="00B81300" w14:paraId="01AA50F4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6783" w14:textId="4B910200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F198" w14:textId="3B6A8DDC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285E" w14:textId="4B7FAD8C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150.000,00</w:t>
            </w:r>
          </w:p>
        </w:tc>
      </w:tr>
      <w:tr w:rsidR="0010691B" w:rsidRPr="00B81300" w14:paraId="4D4B6C16" w14:textId="77777777" w:rsidTr="006E41CE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059F5" w14:textId="18015ECB" w:rsidR="0010691B" w:rsidRPr="00B81300" w:rsidRDefault="0010691B" w:rsidP="0010691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80A7D" w14:textId="669FAC69" w:rsidR="0010691B" w:rsidRPr="00B81300" w:rsidRDefault="0010691B" w:rsidP="0010691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0D71" w14:textId="16A62551" w:rsidR="0010691B" w:rsidRPr="00B81300" w:rsidRDefault="0010691B" w:rsidP="0010691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- 11</w:t>
            </w:r>
          </w:p>
        </w:tc>
      </w:tr>
    </w:tbl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337A6F87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6718E4">
        <w:rPr>
          <w:rFonts w:ascii="Century Gothic" w:hAnsi="Century Gothic" w:cs="Arial"/>
          <w:sz w:val="18"/>
          <w:szCs w:val="18"/>
        </w:rPr>
        <w:t>1</w:t>
      </w:r>
      <w:r w:rsidR="0010691B">
        <w:rPr>
          <w:rFonts w:ascii="Century Gothic" w:hAnsi="Century Gothic" w:cs="Arial"/>
          <w:sz w:val="18"/>
          <w:szCs w:val="18"/>
        </w:rPr>
        <w:t>8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8F4BF9">
        <w:rPr>
          <w:rFonts w:ascii="Century Gothic" w:hAnsi="Century Gothic" w:cs="Arial"/>
          <w:sz w:val="18"/>
          <w:szCs w:val="18"/>
        </w:rPr>
        <w:t>io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F357F" w14:textId="77777777" w:rsidR="00CA735B" w:rsidRDefault="00CA735B">
      <w:r>
        <w:separator/>
      </w:r>
    </w:p>
  </w:endnote>
  <w:endnote w:type="continuationSeparator" w:id="0">
    <w:p w14:paraId="2237E5BE" w14:textId="77777777" w:rsidR="00CA735B" w:rsidRDefault="00CA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70D6C" w14:textId="77777777" w:rsidR="00CA735B" w:rsidRDefault="00CA735B">
      <w:r>
        <w:separator/>
      </w:r>
    </w:p>
  </w:footnote>
  <w:footnote w:type="continuationSeparator" w:id="0">
    <w:p w14:paraId="09319593" w14:textId="77777777" w:rsidR="00CA735B" w:rsidRDefault="00CA7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46775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2022-05-13T14:51:00Z</cp:lastPrinted>
  <dcterms:created xsi:type="dcterms:W3CDTF">2022-05-19T15:15:00Z</dcterms:created>
  <dcterms:modified xsi:type="dcterms:W3CDTF">2022-05-19T15:15:00Z</dcterms:modified>
</cp:coreProperties>
</file>