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68C83" w14:textId="4FFC8AA0" w:rsidR="0097570D" w:rsidRPr="00526682" w:rsidRDefault="0097570D" w:rsidP="003001BB">
      <w:pPr>
        <w:pStyle w:val="Ttulo1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526682">
        <w:rPr>
          <w:rFonts w:ascii="Century Gothic" w:hAnsi="Century Gothic" w:cs="Arial"/>
          <w:sz w:val="20"/>
          <w:szCs w:val="20"/>
          <w:lang w:val="pt-BR"/>
        </w:rPr>
        <w:t>3</w:t>
      </w:r>
      <w:r w:rsidR="00CC4B39" w:rsidRPr="00526682">
        <w:rPr>
          <w:rFonts w:ascii="Century Gothic" w:hAnsi="Century Gothic" w:cs="Arial"/>
          <w:sz w:val="20"/>
          <w:szCs w:val="20"/>
          <w:lang w:val="pt-BR"/>
        </w:rPr>
        <w:t>500</w:t>
      </w:r>
      <w:r w:rsidR="00D478E8" w:rsidRPr="00526682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526682">
        <w:rPr>
          <w:rFonts w:ascii="Century Gothic" w:hAnsi="Century Gothic" w:cs="Arial"/>
          <w:sz w:val="20"/>
          <w:szCs w:val="20"/>
          <w:lang w:val="pt-BR"/>
        </w:rPr>
        <w:t>20</w:t>
      </w:r>
    </w:p>
    <w:p w14:paraId="56592E4B" w14:textId="6850AE88" w:rsidR="00B17AA9" w:rsidRPr="00526682" w:rsidRDefault="00B17AA9" w:rsidP="003001BB">
      <w:pPr>
        <w:rPr>
          <w:rFonts w:ascii="Century Gothic" w:hAnsi="Century Gothic" w:cs="Arial"/>
          <w:sz w:val="20"/>
          <w:szCs w:val="20"/>
        </w:rPr>
      </w:pPr>
    </w:p>
    <w:p w14:paraId="7A447690" w14:textId="77777777" w:rsidR="00736ECD" w:rsidRPr="00526682" w:rsidRDefault="00736ECD" w:rsidP="003001BB">
      <w:pPr>
        <w:rPr>
          <w:rFonts w:ascii="Century Gothic" w:hAnsi="Century Gothic" w:cs="Arial"/>
          <w:sz w:val="20"/>
          <w:szCs w:val="20"/>
        </w:rPr>
      </w:pPr>
    </w:p>
    <w:p w14:paraId="3651CFA2" w14:textId="77777777" w:rsidR="00FF035C" w:rsidRPr="00526682" w:rsidRDefault="00FF035C" w:rsidP="003001BB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>“DISPÕE SOBRE A ABERTURA DE CRÉDITO ADICIONAL SUPLEMENTAR POR CONTA DO EXCESSO DE ARRECADAÇÃO</w:t>
      </w:r>
      <w:r w:rsidR="00D8515E" w:rsidRPr="00526682">
        <w:rPr>
          <w:rFonts w:ascii="Century Gothic" w:hAnsi="Century Gothic" w:cs="Arial"/>
          <w:b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526682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7B975243" w14:textId="2F856661" w:rsidR="00FF035C" w:rsidRPr="00526682" w:rsidRDefault="00FF035C" w:rsidP="003001BB">
      <w:pPr>
        <w:ind w:firstLine="851"/>
        <w:rPr>
          <w:rFonts w:ascii="Century Gothic" w:hAnsi="Century Gothic" w:cs="Arial"/>
          <w:b/>
          <w:bCs/>
          <w:sz w:val="20"/>
          <w:szCs w:val="20"/>
        </w:rPr>
      </w:pPr>
    </w:p>
    <w:p w14:paraId="2BB558A7" w14:textId="77777777" w:rsidR="00736ECD" w:rsidRPr="00526682" w:rsidRDefault="00736ECD" w:rsidP="003001BB">
      <w:pPr>
        <w:ind w:firstLine="851"/>
        <w:rPr>
          <w:rFonts w:ascii="Century Gothic" w:hAnsi="Century Gothic" w:cs="Arial"/>
          <w:b/>
          <w:bCs/>
          <w:sz w:val="20"/>
          <w:szCs w:val="20"/>
        </w:rPr>
      </w:pPr>
    </w:p>
    <w:p w14:paraId="773BE16D" w14:textId="3733EEE0" w:rsidR="00FF035C" w:rsidRPr="00526682" w:rsidRDefault="00FF035C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b/>
          <w:bCs/>
          <w:sz w:val="20"/>
          <w:szCs w:val="20"/>
        </w:rPr>
        <w:t>AMELIO REMOR JUNIOR,</w:t>
      </w:r>
      <w:r w:rsidRPr="00526682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</w:t>
      </w:r>
      <w:r w:rsidR="00D8515E" w:rsidRPr="00526682">
        <w:rPr>
          <w:rFonts w:ascii="Century Gothic" w:hAnsi="Century Gothic" w:cs="Arial"/>
          <w:sz w:val="20"/>
          <w:szCs w:val="20"/>
        </w:rPr>
        <w:t xml:space="preserve">a </w:t>
      </w:r>
      <w:r w:rsidRPr="00526682">
        <w:rPr>
          <w:rFonts w:ascii="Century Gothic" w:hAnsi="Century Gothic" w:cs="Arial"/>
          <w:sz w:val="20"/>
          <w:szCs w:val="20"/>
        </w:rPr>
        <w:t>Lei Municipal nº. 1.0</w:t>
      </w:r>
      <w:r w:rsidR="00745990" w:rsidRPr="00526682">
        <w:rPr>
          <w:rFonts w:ascii="Century Gothic" w:hAnsi="Century Gothic" w:cs="Arial"/>
          <w:sz w:val="20"/>
          <w:szCs w:val="20"/>
        </w:rPr>
        <w:t>93</w:t>
      </w:r>
      <w:r w:rsidRPr="00526682">
        <w:rPr>
          <w:rFonts w:ascii="Century Gothic" w:hAnsi="Century Gothic" w:cs="Arial"/>
          <w:sz w:val="20"/>
          <w:szCs w:val="20"/>
        </w:rPr>
        <w:t>/201</w:t>
      </w:r>
      <w:r w:rsidR="00745990" w:rsidRPr="00526682">
        <w:rPr>
          <w:rFonts w:ascii="Century Gothic" w:hAnsi="Century Gothic" w:cs="Arial"/>
          <w:sz w:val="20"/>
          <w:szCs w:val="20"/>
        </w:rPr>
        <w:t>9</w:t>
      </w:r>
      <w:r w:rsidR="00D8515E" w:rsidRPr="00526682">
        <w:rPr>
          <w:rFonts w:ascii="Century Gothic" w:hAnsi="Century Gothic" w:cs="Arial"/>
          <w:sz w:val="20"/>
          <w:szCs w:val="20"/>
        </w:rPr>
        <w:t>.</w:t>
      </w:r>
    </w:p>
    <w:p w14:paraId="4F441400" w14:textId="77777777" w:rsidR="00FF035C" w:rsidRPr="00526682" w:rsidRDefault="00FF035C" w:rsidP="003001BB">
      <w:pPr>
        <w:pStyle w:val="Recuodecorpodetexto"/>
        <w:ind w:firstLine="1418"/>
        <w:rPr>
          <w:rFonts w:ascii="Century Gothic" w:hAnsi="Century Gothic"/>
          <w:bCs w:val="0"/>
          <w:sz w:val="20"/>
          <w:szCs w:val="20"/>
        </w:rPr>
      </w:pPr>
    </w:p>
    <w:p w14:paraId="01C01228" w14:textId="77777777" w:rsidR="00FF035C" w:rsidRPr="00526682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526682">
        <w:rPr>
          <w:rFonts w:ascii="Century Gothic" w:hAnsi="Century Gothic"/>
          <w:bCs w:val="0"/>
          <w:sz w:val="20"/>
          <w:szCs w:val="20"/>
        </w:rPr>
        <w:t>DECRETA:</w:t>
      </w:r>
    </w:p>
    <w:p w14:paraId="408526F4" w14:textId="77777777" w:rsidR="00FF035C" w:rsidRPr="00526682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</w:p>
    <w:p w14:paraId="4F342EBE" w14:textId="35C047EB" w:rsidR="00B17AA9" w:rsidRPr="00526682" w:rsidRDefault="00FF035C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526682">
        <w:rPr>
          <w:rFonts w:ascii="Century Gothic" w:hAnsi="Century Gothic" w:cs="Arial"/>
          <w:sz w:val="20"/>
          <w:szCs w:val="20"/>
        </w:rPr>
        <w:t>Fica o Poder Executivo Municipal autorizado abrir crédito Suplementar no valor de R$</w:t>
      </w:r>
      <w:r w:rsidR="00736ECD" w:rsidRPr="00526682">
        <w:rPr>
          <w:rFonts w:ascii="Century Gothic" w:hAnsi="Century Gothic" w:cs="Arial"/>
          <w:sz w:val="20"/>
          <w:szCs w:val="20"/>
        </w:rPr>
        <w:t xml:space="preserve"> </w:t>
      </w:r>
      <w:r w:rsidR="00CC4B39" w:rsidRPr="00526682">
        <w:rPr>
          <w:rFonts w:ascii="Century Gothic" w:hAnsi="Century Gothic" w:cs="Arial"/>
          <w:sz w:val="20"/>
          <w:szCs w:val="20"/>
        </w:rPr>
        <w:t>19.130,00</w:t>
      </w:r>
      <w:r w:rsidR="00736ECD" w:rsidRPr="00526682">
        <w:rPr>
          <w:rFonts w:ascii="Century Gothic" w:hAnsi="Century Gothic" w:cs="Arial"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sz w:val="20"/>
          <w:szCs w:val="20"/>
        </w:rPr>
        <w:t>(</w:t>
      </w:r>
      <w:r w:rsidR="00CC4B39" w:rsidRPr="00526682">
        <w:rPr>
          <w:rFonts w:ascii="Century Gothic" w:hAnsi="Century Gothic" w:cs="Arial"/>
          <w:sz w:val="20"/>
          <w:szCs w:val="20"/>
        </w:rPr>
        <w:t>Dezenove mil, cento e trinta reais</w:t>
      </w:r>
      <w:r w:rsidR="00736ECD" w:rsidRPr="00526682">
        <w:rPr>
          <w:rFonts w:ascii="Century Gothic" w:hAnsi="Century Gothic" w:cs="Arial"/>
          <w:sz w:val="20"/>
          <w:szCs w:val="20"/>
        </w:rPr>
        <w:t>)</w:t>
      </w:r>
      <w:r w:rsidRPr="00526682">
        <w:rPr>
          <w:rFonts w:ascii="Century Gothic" w:hAnsi="Century Gothic" w:cs="Arial"/>
          <w:sz w:val="20"/>
          <w:szCs w:val="20"/>
        </w:rPr>
        <w:t xml:space="preserve"> para a</w:t>
      </w:r>
      <w:r w:rsidR="00CC4B39" w:rsidRPr="00526682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 xml:space="preserve"> seguinte</w:t>
      </w:r>
      <w:r w:rsidR="00CC4B39" w:rsidRPr="00526682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 xml:space="preserve"> </w:t>
      </w:r>
      <w:r w:rsidR="00034592" w:rsidRPr="00526682">
        <w:rPr>
          <w:rFonts w:ascii="Century Gothic" w:hAnsi="Century Gothic" w:cs="Arial"/>
          <w:sz w:val="20"/>
          <w:szCs w:val="20"/>
        </w:rPr>
        <w:t>Dotaç</w:t>
      </w:r>
      <w:r w:rsidR="00CC4B39" w:rsidRPr="00526682">
        <w:rPr>
          <w:rFonts w:ascii="Century Gothic" w:hAnsi="Century Gothic" w:cs="Arial"/>
          <w:sz w:val="20"/>
          <w:szCs w:val="20"/>
        </w:rPr>
        <w:t>ões</w:t>
      </w:r>
      <w:r w:rsidRPr="00526682">
        <w:rPr>
          <w:rFonts w:ascii="Century Gothic" w:hAnsi="Century Gothic" w:cs="Arial"/>
          <w:sz w:val="20"/>
          <w:szCs w:val="20"/>
        </w:rPr>
        <w:t xml:space="preserve"> Orçamentária</w:t>
      </w:r>
      <w:r w:rsidR="00CC4B39" w:rsidRPr="00526682">
        <w:rPr>
          <w:rFonts w:ascii="Century Gothic" w:hAnsi="Century Gothic" w:cs="Arial"/>
          <w:sz w:val="20"/>
          <w:szCs w:val="20"/>
        </w:rPr>
        <w:t>s</w:t>
      </w:r>
      <w:r w:rsidRPr="00526682">
        <w:rPr>
          <w:rFonts w:ascii="Century Gothic" w:hAnsi="Century Gothic" w:cs="Arial"/>
          <w:sz w:val="20"/>
          <w:szCs w:val="20"/>
        </w:rPr>
        <w:t>:</w:t>
      </w:r>
    </w:p>
    <w:p w14:paraId="1FF2002C" w14:textId="77777777" w:rsidR="00745990" w:rsidRPr="00526682" w:rsidRDefault="00745990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851"/>
        <w:gridCol w:w="6518"/>
      </w:tblGrid>
      <w:tr w:rsidR="00034592" w:rsidRPr="00526682" w14:paraId="57BCDF52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1FD66F6" w14:textId="76BD5DAC" w:rsidR="00034592" w:rsidRPr="00526682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163B014" w14:textId="5D981966" w:rsidR="00034592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794075"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866B865" w14:textId="44F8E161" w:rsidR="00034592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SECRETARIA/COORD. DE EDUCAÇÃO E ESPORTES</w:t>
            </w:r>
          </w:p>
        </w:tc>
      </w:tr>
      <w:tr w:rsidR="00034592" w:rsidRPr="00526682" w14:paraId="0A79AEDE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3D02476" w14:textId="49D00A4A" w:rsidR="00034592" w:rsidRPr="00526682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31363E9" w14:textId="776D4C42" w:rsidR="00034592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794075"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9ECBF74" w14:textId="643A1033" w:rsidR="00034592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EDUCAÇÃO</w:t>
            </w:r>
          </w:p>
        </w:tc>
      </w:tr>
      <w:tr w:rsidR="00034592" w:rsidRPr="00526682" w14:paraId="01FA80CB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9363983" w14:textId="1D60EBA4" w:rsidR="00034592" w:rsidRPr="00526682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0493FA4" w14:textId="27C30DCC" w:rsidR="00034592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12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B4389" w14:textId="4D623342" w:rsidR="00034592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Educação</w:t>
            </w:r>
          </w:p>
        </w:tc>
      </w:tr>
      <w:tr w:rsidR="00034592" w:rsidRPr="00526682" w14:paraId="592B5272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22B8AB2" w14:textId="5FBB7AD8" w:rsidR="00034592" w:rsidRPr="00526682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B7482D1" w14:textId="7370575A" w:rsidR="00034592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361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CB6696" w14:textId="42014608" w:rsidR="00034592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Ensino Fundamental</w:t>
            </w:r>
          </w:p>
        </w:tc>
      </w:tr>
      <w:tr w:rsidR="00034592" w:rsidRPr="00526682" w14:paraId="51404EBC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06C3F7" w14:textId="1E1665D0" w:rsidR="00034592" w:rsidRPr="00526682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98D1CB" w14:textId="519454D4" w:rsidR="00034592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1201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52459" w14:textId="6BAA70F8" w:rsidR="00034592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 xml:space="preserve">Educação </w:t>
            </w:r>
            <w:proofErr w:type="gramStart"/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para Todos</w:t>
            </w:r>
            <w:proofErr w:type="gramEnd"/>
          </w:p>
        </w:tc>
      </w:tr>
      <w:tr w:rsidR="00010C19" w:rsidRPr="00526682" w14:paraId="4C1AE33F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63DF47B" w14:textId="28051ECF" w:rsidR="00010C19" w:rsidRPr="00526682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D8F80F" w14:textId="086C7F6E" w:rsidR="00010C19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2.16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B14E70" w14:textId="6695F0AE" w:rsidR="00010C19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 Ensino Fundamental</w:t>
            </w:r>
          </w:p>
        </w:tc>
      </w:tr>
      <w:tr w:rsidR="00010C19" w:rsidRPr="00526682" w14:paraId="36B0B58A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28B085" w14:textId="66104C75" w:rsidR="00010C19" w:rsidRPr="00526682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B08C7BE" w14:textId="58017692" w:rsidR="00010C19" w:rsidRPr="00526682" w:rsidRDefault="00CC4B3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0119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38D4D" w14:textId="15BC8E7E" w:rsidR="00010C19" w:rsidRPr="00526682" w:rsidRDefault="00CC4B3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Transf</w:t>
            </w:r>
            <w:proofErr w:type="spellEnd"/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. do FUNDEB</w:t>
            </w:r>
            <w:r w:rsidR="00526682"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 </w:t>
            </w:r>
            <w:r w:rsidRPr="00526682">
              <w:rPr>
                <w:rFonts w:ascii="Century Gothic" w:hAnsi="Century Gothic" w:cs="Tahoma"/>
                <w:sz w:val="20"/>
                <w:szCs w:val="20"/>
              </w:rPr>
              <w:t>(</w:t>
            </w:r>
            <w:proofErr w:type="spellStart"/>
            <w:r w:rsidR="00526682" w:rsidRPr="00526682">
              <w:rPr>
                <w:rFonts w:ascii="Century Gothic" w:hAnsi="Century Gothic" w:cs="Tahoma"/>
                <w:sz w:val="20"/>
                <w:szCs w:val="20"/>
              </w:rPr>
              <w:t>A</w:t>
            </w:r>
            <w:r w:rsidRPr="00526682">
              <w:rPr>
                <w:rFonts w:ascii="Century Gothic" w:hAnsi="Century Gothic" w:cs="Tahoma"/>
                <w:sz w:val="20"/>
                <w:szCs w:val="20"/>
              </w:rPr>
              <w:t>plic</w:t>
            </w:r>
            <w:proofErr w:type="spellEnd"/>
            <w:r w:rsidRPr="00526682">
              <w:rPr>
                <w:rFonts w:ascii="Century Gothic" w:hAnsi="Century Gothic" w:cs="Tahoma"/>
                <w:sz w:val="20"/>
                <w:szCs w:val="20"/>
              </w:rPr>
              <w:t>. em outras despesas de educação)</w:t>
            </w:r>
          </w:p>
        </w:tc>
      </w:tr>
      <w:tr w:rsidR="00010C19" w:rsidRPr="00526682" w14:paraId="66573703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86F428" w14:textId="74742E99" w:rsidR="00010C19" w:rsidRPr="00526682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518596" w14:textId="282CA25D" w:rsidR="00010C19" w:rsidRPr="00526682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EAA48" w14:textId="10D705CB" w:rsidR="00010C19" w:rsidRPr="00526682" w:rsidRDefault="00805CDE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15.1</w:t>
            </w:r>
            <w:r w:rsidR="0020423C">
              <w:rPr>
                <w:rFonts w:ascii="Century Gothic" w:hAnsi="Century Gothic" w:cs="Tahoma"/>
                <w:sz w:val="20"/>
                <w:szCs w:val="20"/>
              </w:rPr>
              <w:t>50</w:t>
            </w:r>
            <w:r w:rsidRPr="00526682">
              <w:rPr>
                <w:rFonts w:ascii="Century Gothic" w:hAnsi="Century Gothic" w:cs="Tahoma"/>
                <w:sz w:val="20"/>
                <w:szCs w:val="20"/>
              </w:rPr>
              <w:t>,00</w:t>
            </w:r>
          </w:p>
        </w:tc>
      </w:tr>
      <w:tr w:rsidR="00010C19" w:rsidRPr="00526682" w14:paraId="2A06AF3D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3F1E62" w14:textId="4689AEC4" w:rsidR="00010C19" w:rsidRPr="00526682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7D4D6D" w14:textId="2B0282AD" w:rsidR="00010C19" w:rsidRPr="00526682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00E70" w14:textId="5D0CB17E" w:rsidR="00010C19" w:rsidRPr="00526682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</w:t>
            </w:r>
            <w:r w:rsidR="00805CDE"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 24</w:t>
            </w:r>
          </w:p>
        </w:tc>
      </w:tr>
      <w:tr w:rsidR="00805CDE" w:rsidRPr="00526682" w14:paraId="7C94C37D" w14:textId="77777777" w:rsidTr="00805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72612E" w14:textId="77777777" w:rsidR="00805CDE" w:rsidRPr="00526682" w:rsidRDefault="00805CDE" w:rsidP="00961DF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070118" w14:textId="77777777" w:rsidR="00805CDE" w:rsidRPr="00526682" w:rsidRDefault="00805CDE" w:rsidP="00961DF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1D853" w14:textId="0DB1A8D7" w:rsidR="00805CDE" w:rsidRPr="00526682" w:rsidRDefault="00805CDE" w:rsidP="00961DF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3.980,00</w:t>
            </w:r>
          </w:p>
        </w:tc>
      </w:tr>
      <w:tr w:rsidR="00805CDE" w:rsidRPr="00526682" w14:paraId="1FB46819" w14:textId="77777777" w:rsidTr="00805CDE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1C7C5B" w14:textId="77777777" w:rsidR="00805CDE" w:rsidRPr="00526682" w:rsidRDefault="00805CDE" w:rsidP="00961DF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DBA944" w14:textId="2466CC57" w:rsidR="00805CDE" w:rsidRPr="00526682" w:rsidRDefault="00805CDE" w:rsidP="00961DF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>4490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97970" w14:textId="4708B56C" w:rsidR="00805CDE" w:rsidRPr="00526682" w:rsidRDefault="00805CDE" w:rsidP="00961DF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26682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526682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D501C5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203</w:t>
            </w:r>
          </w:p>
        </w:tc>
      </w:tr>
    </w:tbl>
    <w:p w14:paraId="5BD39353" w14:textId="464ACBA2" w:rsidR="00B17AA9" w:rsidRPr="00526682" w:rsidRDefault="00B17AA9" w:rsidP="003001BB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14:paraId="1048A34D" w14:textId="584E419C" w:rsidR="003001BB" w:rsidRPr="00526682" w:rsidRDefault="00B17AA9" w:rsidP="003001BB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  <w:lang w:val="pt-BR"/>
        </w:rPr>
      </w:pPr>
      <w:r w:rsidRPr="00526682">
        <w:rPr>
          <w:rFonts w:ascii="Century Gothic" w:hAnsi="Century Gothic"/>
          <w:sz w:val="20"/>
          <w:szCs w:val="20"/>
        </w:rPr>
        <w:t xml:space="preserve">Art. 2º - </w:t>
      </w:r>
      <w:r w:rsidRPr="00526682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>e Decreto</w:t>
      </w:r>
      <w:r w:rsidRPr="00526682">
        <w:rPr>
          <w:rFonts w:ascii="Century Gothic" w:hAnsi="Century Gothic"/>
          <w:b w:val="0"/>
          <w:bCs w:val="0"/>
          <w:sz w:val="20"/>
          <w:szCs w:val="20"/>
        </w:rPr>
        <w:t xml:space="preserve"> ocorre</w:t>
      </w:r>
      <w:r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u </w:t>
      </w:r>
      <w:r w:rsidR="002C19E4" w:rsidRPr="00526682">
        <w:rPr>
          <w:rFonts w:ascii="Century Gothic" w:hAnsi="Century Gothic"/>
          <w:b w:val="0"/>
          <w:bCs w:val="0"/>
          <w:sz w:val="20"/>
          <w:szCs w:val="20"/>
        </w:rPr>
        <w:t xml:space="preserve">por conta do </w:t>
      </w:r>
      <w:r w:rsidR="00526682"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Provável </w:t>
      </w:r>
      <w:r w:rsidR="00FF035C"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Excesso de </w:t>
      </w:r>
      <w:r w:rsidR="002C19E4"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>A</w:t>
      </w:r>
      <w:r w:rsidR="00FF035C"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>rrecadação</w:t>
      </w:r>
      <w:r w:rsidR="00526682" w:rsidRPr="00526682">
        <w:rPr>
          <w:rFonts w:ascii="Century Gothic" w:hAnsi="Century Gothic"/>
          <w:b w:val="0"/>
          <w:bCs w:val="0"/>
          <w:sz w:val="20"/>
          <w:szCs w:val="20"/>
          <w:lang w:val="pt-BR"/>
        </w:rPr>
        <w:t>.</w:t>
      </w:r>
    </w:p>
    <w:p w14:paraId="4D37F495" w14:textId="77777777" w:rsidR="00526682" w:rsidRPr="00526682" w:rsidRDefault="00526682" w:rsidP="003001BB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</w:rPr>
      </w:pPr>
    </w:p>
    <w:p w14:paraId="09EF846D" w14:textId="2BBEEE69" w:rsidR="00C80B19" w:rsidRPr="00526682" w:rsidRDefault="00B17AA9" w:rsidP="003001BB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526682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526682">
        <w:rPr>
          <w:rFonts w:ascii="Century Gothic" w:hAnsi="Century Gothic" w:cs="Arial"/>
          <w:sz w:val="20"/>
          <w:szCs w:val="20"/>
        </w:rPr>
        <w:t xml:space="preserve">Este decreto entra em vigor na data de sua publicação, revogadas as disposições em </w:t>
      </w:r>
      <w:r w:rsidR="00526682" w:rsidRPr="00526682">
        <w:rPr>
          <w:rFonts w:ascii="Century Gothic" w:hAnsi="Century Gothic" w:cs="Arial"/>
          <w:sz w:val="20"/>
          <w:szCs w:val="20"/>
        </w:rPr>
        <w:t>contrário</w:t>
      </w:r>
      <w:r w:rsidR="00C80B19" w:rsidRPr="00526682">
        <w:rPr>
          <w:rFonts w:ascii="Century Gothic" w:hAnsi="Century Gothic" w:cs="Arial"/>
          <w:sz w:val="20"/>
          <w:szCs w:val="20"/>
        </w:rPr>
        <w:t>.</w:t>
      </w:r>
    </w:p>
    <w:p w14:paraId="62888728" w14:textId="4034F679" w:rsidR="00C80B19" w:rsidRPr="00526682" w:rsidRDefault="00C80B19" w:rsidP="003001BB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 xml:space="preserve">Ouro Verde – SC, em </w:t>
      </w:r>
      <w:r w:rsidR="00526682" w:rsidRPr="00526682">
        <w:rPr>
          <w:rFonts w:ascii="Century Gothic" w:hAnsi="Century Gothic" w:cs="Arial"/>
          <w:sz w:val="20"/>
          <w:szCs w:val="20"/>
        </w:rPr>
        <w:t>30</w:t>
      </w:r>
      <w:r w:rsidR="002C19E4" w:rsidRPr="00526682">
        <w:rPr>
          <w:rFonts w:ascii="Century Gothic" w:hAnsi="Century Gothic" w:cs="Arial"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sz w:val="20"/>
          <w:szCs w:val="20"/>
        </w:rPr>
        <w:t xml:space="preserve">de </w:t>
      </w:r>
      <w:r w:rsidR="00526682" w:rsidRPr="00526682">
        <w:rPr>
          <w:rFonts w:ascii="Century Gothic" w:hAnsi="Century Gothic" w:cs="Arial"/>
          <w:sz w:val="20"/>
          <w:szCs w:val="20"/>
        </w:rPr>
        <w:t>novembro</w:t>
      </w:r>
      <w:r w:rsidR="00B97359" w:rsidRPr="00526682">
        <w:rPr>
          <w:rFonts w:ascii="Century Gothic" w:hAnsi="Century Gothic" w:cs="Arial"/>
          <w:sz w:val="20"/>
          <w:szCs w:val="20"/>
        </w:rPr>
        <w:t xml:space="preserve"> </w:t>
      </w:r>
      <w:r w:rsidRPr="00526682">
        <w:rPr>
          <w:rFonts w:ascii="Century Gothic" w:hAnsi="Century Gothic" w:cs="Arial"/>
          <w:sz w:val="20"/>
          <w:szCs w:val="20"/>
        </w:rPr>
        <w:t>de 20</w:t>
      </w:r>
      <w:r w:rsidR="00745990" w:rsidRPr="00526682">
        <w:rPr>
          <w:rFonts w:ascii="Century Gothic" w:hAnsi="Century Gothic" w:cs="Arial"/>
          <w:sz w:val="20"/>
          <w:szCs w:val="20"/>
        </w:rPr>
        <w:t>20</w:t>
      </w:r>
      <w:r w:rsidRPr="00526682">
        <w:rPr>
          <w:rFonts w:ascii="Century Gothic" w:hAnsi="Century Gothic" w:cs="Arial"/>
          <w:sz w:val="20"/>
          <w:szCs w:val="20"/>
        </w:rPr>
        <w:t>.</w:t>
      </w:r>
    </w:p>
    <w:p w14:paraId="2AB5FD4C" w14:textId="77777777" w:rsidR="00C80B19" w:rsidRPr="00526682" w:rsidRDefault="00C80B19" w:rsidP="003001BB">
      <w:pPr>
        <w:rPr>
          <w:rFonts w:ascii="Century Gothic" w:hAnsi="Century Gothic" w:cs="Arial"/>
          <w:sz w:val="20"/>
          <w:szCs w:val="20"/>
        </w:rPr>
      </w:pPr>
    </w:p>
    <w:p w14:paraId="22C31870" w14:textId="77777777" w:rsidR="00C80B19" w:rsidRPr="00526682" w:rsidRDefault="00C80B19" w:rsidP="003001BB">
      <w:pPr>
        <w:rPr>
          <w:rFonts w:ascii="Century Gothic" w:hAnsi="Century Gothic" w:cs="Arial"/>
          <w:sz w:val="20"/>
          <w:szCs w:val="20"/>
        </w:rPr>
      </w:pPr>
    </w:p>
    <w:p w14:paraId="318D53A2" w14:textId="77777777" w:rsidR="00C80B19" w:rsidRPr="00526682" w:rsidRDefault="00D16C1F" w:rsidP="003001BB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AMELIO REMOR JUNIOR</w:t>
      </w:r>
    </w:p>
    <w:p w14:paraId="15CE4A9E" w14:textId="77777777" w:rsidR="00C80B19" w:rsidRPr="00526682" w:rsidRDefault="00C80B19" w:rsidP="003001BB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Prefeit</w:t>
      </w:r>
      <w:r w:rsidR="00D16C1F" w:rsidRPr="00526682">
        <w:rPr>
          <w:rFonts w:ascii="Century Gothic" w:hAnsi="Century Gothic" w:cs="Arial"/>
          <w:sz w:val="20"/>
          <w:szCs w:val="20"/>
        </w:rPr>
        <w:t>o</w:t>
      </w:r>
      <w:r w:rsidRPr="00526682">
        <w:rPr>
          <w:rFonts w:ascii="Century Gothic" w:hAnsi="Century Gothic" w:cs="Arial"/>
          <w:sz w:val="20"/>
          <w:szCs w:val="20"/>
        </w:rPr>
        <w:t xml:space="preserve"> Municipal </w:t>
      </w:r>
    </w:p>
    <w:p w14:paraId="26113DEE" w14:textId="77777777" w:rsidR="00C80B19" w:rsidRPr="00526682" w:rsidRDefault="00C80B19" w:rsidP="003001BB">
      <w:pPr>
        <w:rPr>
          <w:rFonts w:ascii="Century Gothic" w:hAnsi="Century Gothic" w:cs="Arial"/>
          <w:sz w:val="20"/>
          <w:szCs w:val="20"/>
        </w:rPr>
      </w:pPr>
    </w:p>
    <w:p w14:paraId="7E81A594" w14:textId="77777777" w:rsidR="00C80B19" w:rsidRPr="00526682" w:rsidRDefault="00C80B19" w:rsidP="003001BB">
      <w:pPr>
        <w:jc w:val="center"/>
        <w:rPr>
          <w:rFonts w:ascii="Century Gothic" w:hAnsi="Century Gothic" w:cs="Arial"/>
          <w:sz w:val="20"/>
          <w:szCs w:val="20"/>
        </w:rPr>
      </w:pPr>
      <w:r w:rsidRPr="00526682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4EBA21F7" w14:textId="77777777" w:rsidR="00C80B19" w:rsidRPr="00526682" w:rsidRDefault="00C80B19" w:rsidP="003001BB">
      <w:pPr>
        <w:jc w:val="center"/>
        <w:rPr>
          <w:rFonts w:ascii="Century Gothic" w:hAnsi="Century Gothic" w:cs="Arial"/>
          <w:sz w:val="20"/>
          <w:szCs w:val="20"/>
        </w:rPr>
      </w:pPr>
    </w:p>
    <w:p w14:paraId="55B5DCAB" w14:textId="77777777" w:rsidR="00C80B19" w:rsidRPr="00526682" w:rsidRDefault="00C80B19" w:rsidP="003001BB">
      <w:pPr>
        <w:jc w:val="center"/>
        <w:rPr>
          <w:rFonts w:ascii="Century Gothic" w:hAnsi="Century Gothic" w:cs="Arial"/>
          <w:sz w:val="20"/>
          <w:szCs w:val="20"/>
        </w:rPr>
      </w:pPr>
    </w:p>
    <w:p w14:paraId="3CDF6117" w14:textId="77777777" w:rsidR="00C80B19" w:rsidRPr="00526682" w:rsidRDefault="00D16C1F" w:rsidP="003001BB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>ADECIO VALENDOLF KOSINSKI</w:t>
      </w:r>
    </w:p>
    <w:p w14:paraId="609C8872" w14:textId="7B9286E6" w:rsidR="00C80B19" w:rsidRPr="00526682" w:rsidRDefault="00D16C1F" w:rsidP="003001BB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526682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C80B19" w:rsidRPr="00526682" w:rsidSect="008A4883">
      <w:headerReference w:type="default" r:id="rId8"/>
      <w:footerReference w:type="default" r:id="rId9"/>
      <w:pgSz w:w="12240" w:h="15840"/>
      <w:pgMar w:top="2410" w:right="1440" w:bottom="993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DC704" w14:textId="77777777" w:rsidR="00D73815" w:rsidRDefault="00D73815">
      <w:r>
        <w:separator/>
      </w:r>
    </w:p>
  </w:endnote>
  <w:endnote w:type="continuationSeparator" w:id="0">
    <w:p w14:paraId="02C13828" w14:textId="77777777" w:rsidR="00D73815" w:rsidRDefault="00D7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5B1E0" w14:textId="77777777" w:rsidR="00D73815" w:rsidRDefault="00D73815">
      <w:r>
        <w:separator/>
      </w:r>
    </w:p>
  </w:footnote>
  <w:footnote w:type="continuationSeparator" w:id="0">
    <w:p w14:paraId="1E1B810F" w14:textId="77777777" w:rsidR="00D73815" w:rsidRDefault="00D73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5pt">
                <v:imagedata r:id="rId1" o:title=""/>
              </v:shape>
              <o:OLEObject Type="Embed" ProgID="CorelDraw.Graphic.9" ShapeID="_x0000_i1025" DrawAspect="Content" ObjectID="_166840245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0C19"/>
    <w:rsid w:val="00011CB2"/>
    <w:rsid w:val="000272BB"/>
    <w:rsid w:val="000302C4"/>
    <w:rsid w:val="00030AE2"/>
    <w:rsid w:val="00033E4C"/>
    <w:rsid w:val="00034592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0E566A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23C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44AD"/>
    <w:rsid w:val="003E54D1"/>
    <w:rsid w:val="003F625B"/>
    <w:rsid w:val="00403865"/>
    <w:rsid w:val="0041493D"/>
    <w:rsid w:val="00417F6B"/>
    <w:rsid w:val="00420441"/>
    <w:rsid w:val="00420CA8"/>
    <w:rsid w:val="00424C1F"/>
    <w:rsid w:val="00430EB4"/>
    <w:rsid w:val="00431CE3"/>
    <w:rsid w:val="00433043"/>
    <w:rsid w:val="004522A2"/>
    <w:rsid w:val="00453BEF"/>
    <w:rsid w:val="00461F66"/>
    <w:rsid w:val="00461FB1"/>
    <w:rsid w:val="00465B88"/>
    <w:rsid w:val="00472800"/>
    <w:rsid w:val="004736FC"/>
    <w:rsid w:val="00474BD2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682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13E"/>
    <w:rsid w:val="00646337"/>
    <w:rsid w:val="00654261"/>
    <w:rsid w:val="0065470B"/>
    <w:rsid w:val="00660A85"/>
    <w:rsid w:val="0066128E"/>
    <w:rsid w:val="00670A60"/>
    <w:rsid w:val="006711ED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05CDE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4883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13FC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97359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4B5E"/>
    <w:rsid w:val="00CA628B"/>
    <w:rsid w:val="00CA72C9"/>
    <w:rsid w:val="00CB2AF0"/>
    <w:rsid w:val="00CB353E"/>
    <w:rsid w:val="00CB4E34"/>
    <w:rsid w:val="00CC4B39"/>
    <w:rsid w:val="00CC7400"/>
    <w:rsid w:val="00CF1200"/>
    <w:rsid w:val="00CF5D5D"/>
    <w:rsid w:val="00CF76E0"/>
    <w:rsid w:val="00D05B53"/>
    <w:rsid w:val="00D16C1F"/>
    <w:rsid w:val="00D41593"/>
    <w:rsid w:val="00D4345B"/>
    <w:rsid w:val="00D478E8"/>
    <w:rsid w:val="00D501C5"/>
    <w:rsid w:val="00D5094E"/>
    <w:rsid w:val="00D51BC5"/>
    <w:rsid w:val="00D5621A"/>
    <w:rsid w:val="00D61B79"/>
    <w:rsid w:val="00D64EAF"/>
    <w:rsid w:val="00D65279"/>
    <w:rsid w:val="00D73815"/>
    <w:rsid w:val="00D75E19"/>
    <w:rsid w:val="00D81C2B"/>
    <w:rsid w:val="00D8515E"/>
    <w:rsid w:val="00D85B1B"/>
    <w:rsid w:val="00D903DC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4734D"/>
    <w:rsid w:val="00E51199"/>
    <w:rsid w:val="00E511BF"/>
    <w:rsid w:val="00E53070"/>
    <w:rsid w:val="00E54775"/>
    <w:rsid w:val="00E60949"/>
    <w:rsid w:val="00E679E9"/>
    <w:rsid w:val="00E73626"/>
    <w:rsid w:val="00E83B90"/>
    <w:rsid w:val="00E84D88"/>
    <w:rsid w:val="00E90120"/>
    <w:rsid w:val="00EB496F"/>
    <w:rsid w:val="00EC23A6"/>
    <w:rsid w:val="00EC2899"/>
    <w:rsid w:val="00EC3302"/>
    <w:rsid w:val="00EC45BE"/>
    <w:rsid w:val="00EC4631"/>
    <w:rsid w:val="00ED236B"/>
    <w:rsid w:val="00ED648E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E2E2A-0A25-4848-B95A-982F41D3A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4</cp:revision>
  <cp:lastPrinted>2020-12-01T17:28:00Z</cp:lastPrinted>
  <dcterms:created xsi:type="dcterms:W3CDTF">2020-12-01T17:27:00Z</dcterms:created>
  <dcterms:modified xsi:type="dcterms:W3CDTF">2020-12-02T11:20:00Z</dcterms:modified>
</cp:coreProperties>
</file>